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21016" w14:textId="77777777" w:rsidR="00584C10" w:rsidRPr="00E02486" w:rsidRDefault="00584C10" w:rsidP="00B97984">
      <w:pPr>
        <w:pStyle w:val="Brdtext"/>
        <w:rPr>
          <w:rFonts w:ascii="Georgia" w:hAnsi="Georgia"/>
        </w:rPr>
      </w:pPr>
    </w:p>
    <w:p w14:paraId="0E000F9C" w14:textId="77777777" w:rsidR="00DC6D96" w:rsidRPr="00E02486" w:rsidRDefault="005F1BB5" w:rsidP="00B97984">
      <w:pPr>
        <w:pStyle w:val="Brdtext"/>
        <w:rPr>
          <w:rFonts w:ascii="Georgia" w:hAnsi="Georgia"/>
        </w:rPr>
      </w:pPr>
      <w:r w:rsidRPr="00E02486">
        <w:rPr>
          <w:rFonts w:ascii="Georgia" w:hAnsi="Georgia"/>
        </w:rPr>
        <w:br/>
      </w:r>
    </w:p>
    <w:p w14:paraId="33639190" w14:textId="77777777" w:rsidR="005F1BB5" w:rsidRPr="00E02486" w:rsidRDefault="005F1BB5" w:rsidP="00420DB0">
      <w:pPr>
        <w:pStyle w:val="Brdtext"/>
        <w:rPr>
          <w:rFonts w:ascii="Georgia" w:hAnsi="Georgia"/>
        </w:rPr>
      </w:pPr>
    </w:p>
    <w:p w14:paraId="0DD41C81" w14:textId="77777777" w:rsidR="00420DB0" w:rsidRPr="00E02486" w:rsidRDefault="00420DB0" w:rsidP="00420DB0">
      <w:pPr>
        <w:pStyle w:val="Brdtext"/>
        <w:rPr>
          <w:rFonts w:ascii="Georgia" w:hAnsi="Georgia"/>
        </w:rPr>
      </w:pPr>
    </w:p>
    <w:p w14:paraId="1D563684" w14:textId="77777777" w:rsidR="00B97984" w:rsidRPr="00E02486" w:rsidRDefault="00B97984" w:rsidP="00B97984">
      <w:pPr>
        <w:pStyle w:val="Brdtext"/>
        <w:rPr>
          <w:rFonts w:ascii="Georgia" w:hAnsi="Georgia"/>
        </w:rPr>
      </w:pPr>
    </w:p>
    <w:p w14:paraId="0F761B88" w14:textId="77777777" w:rsidR="00DC6D96" w:rsidRPr="00E02486" w:rsidRDefault="00DC6D96" w:rsidP="00B97984">
      <w:pPr>
        <w:pStyle w:val="Brdtext"/>
        <w:rPr>
          <w:rFonts w:ascii="Georgia" w:hAnsi="Georgia"/>
        </w:rPr>
      </w:pPr>
    </w:p>
    <w:p w14:paraId="003694E5" w14:textId="7C9ABA1C" w:rsidR="00591AA4" w:rsidRPr="00E02486" w:rsidRDefault="00C977E4" w:rsidP="00555075">
      <w:pPr>
        <w:pStyle w:val="Undertitel"/>
        <w:suppressAutoHyphens/>
        <w:rPr>
          <w:sz w:val="52"/>
          <w:szCs w:val="48"/>
        </w:rPr>
      </w:pPr>
      <w:r w:rsidRPr="00E02486">
        <w:rPr>
          <w:sz w:val="52"/>
          <w:szCs w:val="48"/>
        </w:rPr>
        <w:t>Testprogram</w:t>
      </w:r>
      <w:r w:rsidR="00420F8E" w:rsidRPr="00E02486">
        <w:rPr>
          <w:sz w:val="52"/>
          <w:szCs w:val="48"/>
        </w:rPr>
        <w:t xml:space="preserve"> </w:t>
      </w:r>
      <w:r w:rsidR="00D56BB9" w:rsidRPr="00E02486">
        <w:rPr>
          <w:sz w:val="52"/>
          <w:szCs w:val="48"/>
        </w:rPr>
        <w:t>för</w:t>
      </w:r>
      <w:r w:rsidR="004E205A" w:rsidRPr="00E02486">
        <w:rPr>
          <w:sz w:val="52"/>
          <w:szCs w:val="48"/>
        </w:rPr>
        <w:br/>
      </w:r>
      <w:r w:rsidR="00FD54BC" w:rsidRPr="00E02486">
        <w:rPr>
          <w:sz w:val="52"/>
          <w:szCs w:val="48"/>
        </w:rPr>
        <w:t>FCR-D</w:t>
      </w:r>
      <w:r w:rsidR="004E205A" w:rsidRPr="00E02486">
        <w:rPr>
          <w:sz w:val="52"/>
          <w:szCs w:val="48"/>
        </w:rPr>
        <w:t xml:space="preserve"> </w:t>
      </w:r>
      <w:r w:rsidR="004B2F07" w:rsidRPr="00E02486">
        <w:rPr>
          <w:sz w:val="52"/>
          <w:szCs w:val="48"/>
        </w:rPr>
        <w:t>uppreglering</w:t>
      </w:r>
    </w:p>
    <w:p w14:paraId="6332BD5C" w14:textId="19A09391" w:rsidR="008D4CBD" w:rsidRPr="00E02486" w:rsidRDefault="00555075" w:rsidP="008D4CBD">
      <w:pPr>
        <w:pStyle w:val="Brdtext"/>
        <w:rPr>
          <w:rFonts w:ascii="Georgia" w:hAnsi="Georgia"/>
        </w:rPr>
      </w:pPr>
      <w:r w:rsidRPr="00E02486">
        <w:rPr>
          <w:rFonts w:ascii="Georgia" w:hAnsi="Georgia"/>
        </w:rPr>
        <w:t>Utgåva</w:t>
      </w:r>
      <w:r w:rsidR="008D4CBD" w:rsidRPr="00E02486">
        <w:rPr>
          <w:rFonts w:ascii="Georgia" w:hAnsi="Georgia"/>
        </w:rPr>
        <w:t xml:space="preserve">: </w:t>
      </w:r>
      <w:r w:rsidR="001D6347">
        <w:rPr>
          <w:rFonts w:ascii="Georgia" w:hAnsi="Georgia"/>
        </w:rPr>
        <w:t>7.0</w:t>
      </w:r>
      <w:r w:rsidR="008D4CBD" w:rsidRPr="00E02486">
        <w:rPr>
          <w:rFonts w:ascii="Georgia" w:hAnsi="Georgia"/>
        </w:rPr>
        <w:br/>
      </w:r>
      <w:r w:rsidR="005F4BF4" w:rsidRPr="00E02486">
        <w:rPr>
          <w:rFonts w:ascii="Georgia" w:hAnsi="Georgia"/>
        </w:rPr>
        <w:t>Gäller</w:t>
      </w:r>
      <w:r w:rsidRPr="00E02486">
        <w:rPr>
          <w:rFonts w:ascii="Georgia" w:hAnsi="Georgia"/>
        </w:rPr>
        <w:t xml:space="preserve"> </w:t>
      </w:r>
      <w:r w:rsidR="00AB0854" w:rsidRPr="00E02486">
        <w:rPr>
          <w:rFonts w:ascii="Georgia" w:hAnsi="Georgia"/>
        </w:rPr>
        <w:t>fr.o.m.</w:t>
      </w:r>
      <w:r w:rsidR="008D4CBD" w:rsidRPr="00E02486">
        <w:rPr>
          <w:rFonts w:ascii="Georgia" w:hAnsi="Georgia"/>
        </w:rPr>
        <w:t xml:space="preserve">: </w:t>
      </w:r>
      <w:r w:rsidR="000921C5" w:rsidRPr="00E02486">
        <w:rPr>
          <w:rFonts w:ascii="Georgia" w:hAnsi="Georgia"/>
        </w:rPr>
        <w:t>202</w:t>
      </w:r>
      <w:r w:rsidR="00BC603D">
        <w:rPr>
          <w:rFonts w:ascii="Georgia" w:hAnsi="Georgia"/>
        </w:rPr>
        <w:t>3-</w:t>
      </w:r>
      <w:r w:rsidR="001D6347">
        <w:rPr>
          <w:rFonts w:ascii="Georgia" w:hAnsi="Georgia"/>
        </w:rPr>
        <w:t>11-06</w:t>
      </w:r>
    </w:p>
    <w:p w14:paraId="1B301F47" w14:textId="77777777" w:rsidR="009B31D0" w:rsidRPr="00E02486" w:rsidRDefault="009B31D0" w:rsidP="00B97984">
      <w:pPr>
        <w:pStyle w:val="Brdtext"/>
        <w:rPr>
          <w:rFonts w:ascii="Georgia" w:hAnsi="Georgia"/>
        </w:rPr>
      </w:pPr>
    </w:p>
    <w:p w14:paraId="32CDBFA6" w14:textId="22AF782D" w:rsidR="00584C10" w:rsidRPr="00E02486" w:rsidRDefault="00584C10" w:rsidP="001F7DFD">
      <w:pPr>
        <w:pStyle w:val="RubInnehll"/>
        <w:rPr>
          <w:rFonts w:ascii="Georgia" w:hAnsi="Georgia"/>
        </w:rPr>
        <w:sectPr w:rsidR="00584C10" w:rsidRPr="00E02486" w:rsidSect="00532D11">
          <w:headerReference w:type="default" r:id="rId8"/>
          <w:headerReference w:type="first" r:id="rId9"/>
          <w:type w:val="oddPage"/>
          <w:pgSz w:w="11906" w:h="16838" w:code="9"/>
          <w:pgMar w:top="2586" w:right="2268" w:bottom="1418" w:left="2268" w:header="567" w:footer="567" w:gutter="0"/>
          <w:cols w:space="708"/>
          <w:titlePg/>
          <w:docGrid w:linePitch="360"/>
        </w:sectPr>
      </w:pPr>
    </w:p>
    <w:p w14:paraId="0D1451CD" w14:textId="6D0297F3" w:rsidR="00D000C6" w:rsidRPr="00E02486" w:rsidRDefault="00555075" w:rsidP="000C4B2B">
      <w:pPr>
        <w:pStyle w:val="Rubrik1"/>
        <w:numPr>
          <w:ilvl w:val="0"/>
          <w:numId w:val="0"/>
        </w:numPr>
        <w:ind w:left="737" w:hanging="737"/>
        <w:rPr>
          <w:rFonts w:ascii="Georgia" w:hAnsi="Georgia"/>
        </w:rPr>
      </w:pPr>
      <w:r w:rsidRPr="00E02486">
        <w:rPr>
          <w:rFonts w:ascii="Georgia" w:hAnsi="Georgia"/>
        </w:rPr>
        <w:lastRenderedPageBreak/>
        <w:t>Inledning</w:t>
      </w:r>
    </w:p>
    <w:p w14:paraId="7E2D85A7" w14:textId="50E388C0" w:rsidR="008D4CBD" w:rsidRPr="00E02486" w:rsidRDefault="005F4BF4" w:rsidP="0072287B">
      <w:pPr>
        <w:pStyle w:val="Brdtext"/>
        <w:rPr>
          <w:rFonts w:ascii="Georgia" w:hAnsi="Georgia"/>
        </w:rPr>
      </w:pPr>
      <w:r w:rsidRPr="00E02486">
        <w:rPr>
          <w:rFonts w:ascii="Georgia" w:hAnsi="Georgia"/>
        </w:rPr>
        <w:t xml:space="preserve">Detta dokument beskriver de </w:t>
      </w:r>
      <w:r w:rsidR="00473359" w:rsidRPr="00E02486">
        <w:rPr>
          <w:rFonts w:ascii="Georgia" w:hAnsi="Georgia"/>
        </w:rPr>
        <w:t xml:space="preserve">test </w:t>
      </w:r>
      <w:r w:rsidRPr="00E02486">
        <w:rPr>
          <w:rFonts w:ascii="Georgia" w:hAnsi="Georgia"/>
        </w:rPr>
        <w:t>som erfordras för att verifiera att enheter som tillhandahåller FCR-D</w:t>
      </w:r>
      <w:r w:rsidR="002D3ED2" w:rsidRPr="00E02486">
        <w:rPr>
          <w:rFonts w:ascii="Georgia" w:hAnsi="Georgia"/>
        </w:rPr>
        <w:t xml:space="preserve"> </w:t>
      </w:r>
      <w:r w:rsidR="00353F8F" w:rsidRPr="00E02486">
        <w:rPr>
          <w:rFonts w:ascii="Georgia" w:hAnsi="Georgia"/>
        </w:rPr>
        <w:t xml:space="preserve">upp </w:t>
      </w:r>
      <w:r w:rsidRPr="00E02486">
        <w:rPr>
          <w:rFonts w:ascii="Georgia" w:hAnsi="Georgia"/>
        </w:rPr>
        <w:t>uppfyller ställda krav</w:t>
      </w:r>
      <w:r w:rsidR="000B757B" w:rsidRPr="00E02486">
        <w:rPr>
          <w:rFonts w:ascii="Georgia" w:hAnsi="Georgia"/>
        </w:rPr>
        <w:t xml:space="preserve"> </w:t>
      </w:r>
      <w:sdt>
        <w:sdtPr>
          <w:rPr>
            <w:rFonts w:ascii="Georgia" w:hAnsi="Georgia"/>
          </w:rPr>
          <w:id w:val="-973591001"/>
          <w:citation/>
        </w:sdtPr>
        <w:sdtEndPr/>
        <w:sdtContent>
          <w:r w:rsidR="000B757B" w:rsidRPr="00E02486">
            <w:rPr>
              <w:rFonts w:ascii="Georgia" w:hAnsi="Georgia"/>
            </w:rPr>
            <w:fldChar w:fldCharType="begin"/>
          </w:r>
          <w:r w:rsidR="000B757B" w:rsidRPr="00E02486">
            <w:rPr>
              <w:rFonts w:ascii="Georgia" w:hAnsi="Georgia"/>
            </w:rPr>
            <w:instrText xml:space="preserve"> CITATION Tec \l 1053 </w:instrText>
          </w:r>
          <w:r w:rsidR="000B757B" w:rsidRPr="00E02486">
            <w:rPr>
              <w:rFonts w:ascii="Georgia" w:hAnsi="Georgia"/>
            </w:rPr>
            <w:fldChar w:fldCharType="separate"/>
          </w:r>
          <w:r w:rsidR="000B757B" w:rsidRPr="00E02486">
            <w:rPr>
              <w:rFonts w:ascii="Georgia" w:hAnsi="Georgia"/>
              <w:noProof/>
            </w:rPr>
            <w:t>[1]</w:t>
          </w:r>
          <w:r w:rsidR="000B757B" w:rsidRPr="00E02486">
            <w:rPr>
              <w:rFonts w:ascii="Georgia" w:hAnsi="Georgia"/>
            </w:rPr>
            <w:fldChar w:fldCharType="end"/>
          </w:r>
        </w:sdtContent>
      </w:sdt>
      <w:r w:rsidRPr="00E02486">
        <w:rPr>
          <w:rFonts w:ascii="Georgia" w:hAnsi="Georgia"/>
        </w:rPr>
        <w:t xml:space="preserve">. Detta dokument fungerar också som en mall för </w:t>
      </w:r>
      <w:r w:rsidR="00473359" w:rsidRPr="00E02486">
        <w:rPr>
          <w:rFonts w:ascii="Georgia" w:hAnsi="Georgia"/>
        </w:rPr>
        <w:t>testprogram</w:t>
      </w:r>
      <w:r w:rsidR="0072287B" w:rsidRPr="00E02486">
        <w:rPr>
          <w:rFonts w:ascii="Georgia" w:hAnsi="Georgia"/>
        </w:rPr>
        <w:t>.</w:t>
      </w:r>
      <w:bookmarkStart w:id="0" w:name="_GoBack"/>
      <w:bookmarkEnd w:id="0"/>
    </w:p>
    <w:p w14:paraId="7862312D" w14:textId="77777777" w:rsidR="00B408F8" w:rsidRPr="00E02486" w:rsidRDefault="00B408F8">
      <w:pPr>
        <w:rPr>
          <w:rFonts w:ascii="Georgia" w:hAnsi="Georgia" w:cs="Arial"/>
          <w:bCs/>
          <w:sz w:val="36"/>
          <w:szCs w:val="28"/>
        </w:rPr>
      </w:pPr>
      <w:r w:rsidRPr="00E02486">
        <w:rPr>
          <w:rFonts w:ascii="Georgia" w:hAnsi="Georgia"/>
        </w:rPr>
        <w:br w:type="page"/>
      </w:r>
    </w:p>
    <w:p w14:paraId="3C75A140" w14:textId="6FD68198" w:rsidR="00B408F8" w:rsidRPr="00E02486" w:rsidRDefault="00B408F8" w:rsidP="000C4B2B">
      <w:pPr>
        <w:pStyle w:val="Rubrik1"/>
        <w:rPr>
          <w:rFonts w:ascii="Georgia" w:hAnsi="Georgia"/>
        </w:rPr>
      </w:pPr>
      <w:r w:rsidRPr="00E02486">
        <w:rPr>
          <w:rFonts w:ascii="Georgia" w:hAnsi="Georgia"/>
        </w:rPr>
        <w:lastRenderedPageBreak/>
        <w:t>Planering av förkvalificering</w:t>
      </w:r>
    </w:p>
    <w:p w14:paraId="54E5C107" w14:textId="77777777" w:rsidR="00B408F8" w:rsidRPr="00E02486" w:rsidRDefault="00B408F8" w:rsidP="00B408F8">
      <w:pPr>
        <w:pStyle w:val="Brdtext"/>
        <w:rPr>
          <w:rFonts w:ascii="Georgia" w:hAnsi="Georgia"/>
        </w:rPr>
      </w:pPr>
      <w:r w:rsidRPr="00E02486">
        <w:rPr>
          <w:rFonts w:ascii="Georgia" w:hAnsi="Georgia"/>
        </w:rPr>
        <w:t xml:space="preserve">Inför förkvalificeringstester bör följande punkter säkerställas av det ansökande företaget. Vid behov ska kontakt med Svenska kraftnät etableras i god tid. </w:t>
      </w:r>
    </w:p>
    <w:p w14:paraId="0D2B14B2" w14:textId="2B2F9952" w:rsidR="00B408F8" w:rsidRPr="00E02486" w:rsidRDefault="00B408F8" w:rsidP="00B408F8">
      <w:pPr>
        <w:pStyle w:val="Punktlista"/>
        <w:rPr>
          <w:rFonts w:ascii="Georgia" w:hAnsi="Georgia"/>
        </w:rPr>
      </w:pPr>
      <w:r w:rsidRPr="00E02486">
        <w:rPr>
          <w:rFonts w:ascii="Georgia" w:hAnsi="Georgia"/>
        </w:rPr>
        <w:t>Ta del av gällande regelverk beskrivet i balansansvarsavtal</w:t>
      </w:r>
      <w:r w:rsidR="000B574F" w:rsidRPr="00E02486">
        <w:rPr>
          <w:rFonts w:ascii="Georgia" w:hAnsi="Georgia"/>
        </w:rPr>
        <w:t>et</w:t>
      </w:r>
      <w:r w:rsidRPr="00E02486">
        <w:rPr>
          <w:rFonts w:ascii="Georgia" w:hAnsi="Georgia"/>
        </w:rPr>
        <w:t xml:space="preserve"> </w:t>
      </w:r>
      <w:r w:rsidR="00851507" w:rsidRPr="00E02486">
        <w:rPr>
          <w:rFonts w:ascii="Georgia" w:hAnsi="Georgia"/>
        </w:rPr>
        <w:t>med</w:t>
      </w:r>
      <w:r w:rsidRPr="00E02486">
        <w:rPr>
          <w:rFonts w:ascii="Georgia" w:hAnsi="Georgia"/>
        </w:rPr>
        <w:t xml:space="preserve"> tillhörande </w:t>
      </w:r>
      <w:r w:rsidR="00851507" w:rsidRPr="00E02486">
        <w:rPr>
          <w:rFonts w:ascii="Georgia" w:hAnsi="Georgia"/>
        </w:rPr>
        <w:t xml:space="preserve">bilaga och </w:t>
      </w:r>
      <w:r w:rsidR="000B757B" w:rsidRPr="00E02486">
        <w:rPr>
          <w:rFonts w:ascii="Georgia" w:hAnsi="Georgia"/>
        </w:rPr>
        <w:t xml:space="preserve">de tekniska kraven </w:t>
      </w:r>
      <w:proofErr w:type="spellStart"/>
      <w:r w:rsidR="000B757B" w:rsidRPr="00E02486">
        <w:rPr>
          <w:rFonts w:ascii="Georgia" w:hAnsi="Georgia"/>
          <w:i/>
        </w:rPr>
        <w:t>Technical</w:t>
      </w:r>
      <w:proofErr w:type="spellEnd"/>
      <w:r w:rsidR="000B757B" w:rsidRPr="00E02486">
        <w:rPr>
          <w:rFonts w:ascii="Georgia" w:hAnsi="Georgia"/>
          <w:i/>
        </w:rPr>
        <w:t xml:space="preserve"> </w:t>
      </w:r>
      <w:proofErr w:type="spellStart"/>
      <w:r w:rsidR="000B757B" w:rsidRPr="00E02486">
        <w:rPr>
          <w:rFonts w:ascii="Georgia" w:hAnsi="Georgia"/>
          <w:i/>
        </w:rPr>
        <w:t>Requirements</w:t>
      </w:r>
      <w:proofErr w:type="spellEnd"/>
      <w:r w:rsidR="000B757B" w:rsidRPr="00E02486">
        <w:rPr>
          <w:rFonts w:ascii="Georgia" w:hAnsi="Georgia"/>
          <w:i/>
        </w:rPr>
        <w:t xml:space="preserve"> for </w:t>
      </w:r>
      <w:proofErr w:type="spellStart"/>
      <w:r w:rsidR="000B757B" w:rsidRPr="00E02486">
        <w:rPr>
          <w:rFonts w:ascii="Georgia" w:hAnsi="Georgia"/>
          <w:i/>
        </w:rPr>
        <w:t>Frequency</w:t>
      </w:r>
      <w:proofErr w:type="spellEnd"/>
      <w:r w:rsidR="000B757B" w:rsidRPr="00E02486">
        <w:rPr>
          <w:rFonts w:ascii="Georgia" w:hAnsi="Georgia"/>
          <w:i/>
        </w:rPr>
        <w:t xml:space="preserve"> </w:t>
      </w:r>
      <w:proofErr w:type="spellStart"/>
      <w:r w:rsidR="000B757B" w:rsidRPr="00E02486">
        <w:rPr>
          <w:rFonts w:ascii="Georgia" w:hAnsi="Georgia"/>
          <w:i/>
        </w:rPr>
        <w:t>Containment</w:t>
      </w:r>
      <w:proofErr w:type="spellEnd"/>
      <w:r w:rsidR="000B757B" w:rsidRPr="00E02486">
        <w:rPr>
          <w:rFonts w:ascii="Georgia" w:hAnsi="Georgia"/>
          <w:i/>
        </w:rPr>
        <w:t xml:space="preserve"> </w:t>
      </w:r>
      <w:proofErr w:type="spellStart"/>
      <w:r w:rsidR="000B757B" w:rsidRPr="00E02486">
        <w:rPr>
          <w:rFonts w:ascii="Georgia" w:hAnsi="Georgia"/>
          <w:i/>
        </w:rPr>
        <w:t>Reserve</w:t>
      </w:r>
      <w:proofErr w:type="spellEnd"/>
      <w:r w:rsidR="000B757B" w:rsidRPr="00E02486">
        <w:rPr>
          <w:rFonts w:ascii="Georgia" w:hAnsi="Georgia"/>
          <w:i/>
        </w:rPr>
        <w:t xml:space="preserve"> Provision in the Nordic </w:t>
      </w:r>
      <w:proofErr w:type="spellStart"/>
      <w:r w:rsidR="000B757B" w:rsidRPr="00E02486">
        <w:rPr>
          <w:rFonts w:ascii="Georgia" w:hAnsi="Georgia"/>
          <w:i/>
        </w:rPr>
        <w:t>Synchronous</w:t>
      </w:r>
      <w:proofErr w:type="spellEnd"/>
      <w:r w:rsidR="000B757B" w:rsidRPr="00E02486">
        <w:rPr>
          <w:rFonts w:ascii="Georgia" w:hAnsi="Georgia"/>
          <w:i/>
        </w:rPr>
        <w:t xml:space="preserve"> Area </w:t>
      </w:r>
      <w:sdt>
        <w:sdtPr>
          <w:rPr>
            <w:rFonts w:ascii="Georgia" w:hAnsi="Georgia"/>
            <w:i/>
          </w:rPr>
          <w:id w:val="1210154055"/>
          <w:citation/>
        </w:sdtPr>
        <w:sdtEndPr/>
        <w:sdtContent>
          <w:r w:rsidR="000B757B" w:rsidRPr="00E02486">
            <w:rPr>
              <w:rFonts w:ascii="Georgia" w:hAnsi="Georgia"/>
              <w:i/>
            </w:rPr>
            <w:fldChar w:fldCharType="begin"/>
          </w:r>
          <w:r w:rsidR="000B757B" w:rsidRPr="00E02486">
            <w:rPr>
              <w:rFonts w:ascii="Georgia" w:hAnsi="Georgia"/>
            </w:rPr>
            <w:instrText xml:space="preserve"> CITATION Tec \l 1053 </w:instrText>
          </w:r>
          <w:r w:rsidR="000B757B" w:rsidRPr="00E02486">
            <w:rPr>
              <w:rFonts w:ascii="Georgia" w:hAnsi="Georgia"/>
              <w:i/>
            </w:rPr>
            <w:fldChar w:fldCharType="separate"/>
          </w:r>
          <w:r w:rsidR="000B757B" w:rsidRPr="00E02486">
            <w:rPr>
              <w:rFonts w:ascii="Georgia" w:hAnsi="Georgia"/>
              <w:noProof/>
            </w:rPr>
            <w:t>[1]</w:t>
          </w:r>
          <w:r w:rsidR="000B757B" w:rsidRPr="00E02486">
            <w:rPr>
              <w:rFonts w:ascii="Georgia" w:hAnsi="Georgia"/>
              <w:i/>
            </w:rPr>
            <w:fldChar w:fldCharType="end"/>
          </w:r>
        </w:sdtContent>
      </w:sdt>
      <w:r w:rsidR="000B757B" w:rsidRPr="00E02486">
        <w:rPr>
          <w:rFonts w:ascii="Georgia" w:hAnsi="Georgia"/>
        </w:rPr>
        <w:t>.</w:t>
      </w:r>
      <w:r w:rsidRPr="00E02486">
        <w:rPr>
          <w:rFonts w:ascii="Georgia" w:hAnsi="Georgia"/>
        </w:rPr>
        <w:t xml:space="preserve"> </w:t>
      </w:r>
    </w:p>
    <w:p w14:paraId="48C59A66" w14:textId="77777777" w:rsidR="00B408F8" w:rsidRPr="00E02486" w:rsidRDefault="00B408F8" w:rsidP="000C4B2B">
      <w:pPr>
        <w:pStyle w:val="Punktlista"/>
        <w:rPr>
          <w:rFonts w:ascii="Georgia" w:hAnsi="Georgia"/>
        </w:rPr>
      </w:pPr>
      <w:r w:rsidRPr="00E02486">
        <w:rPr>
          <w:rFonts w:ascii="Georgia" w:hAnsi="Georgia"/>
        </w:rPr>
        <w:t xml:space="preserve">Säkerställ att senaste versioner av samtliga dokument används. Information och dokument hittas på Svenska kraftnäts hemsida. </w:t>
      </w:r>
    </w:p>
    <w:p w14:paraId="5FC11B90" w14:textId="77777777" w:rsidR="00B408F8" w:rsidRPr="00E02486" w:rsidRDefault="00B408F8" w:rsidP="000C4B2B">
      <w:pPr>
        <w:pStyle w:val="Punktlista"/>
        <w:rPr>
          <w:rFonts w:ascii="Georgia" w:hAnsi="Georgia"/>
        </w:rPr>
      </w:pPr>
      <w:r w:rsidRPr="00E02486">
        <w:rPr>
          <w:rFonts w:ascii="Georgia" w:hAnsi="Georgia"/>
        </w:rPr>
        <w:t xml:space="preserve">Säkerställ att den information som efterfrågas i ansökningsformuläret finns att tillgå. </w:t>
      </w:r>
    </w:p>
    <w:p w14:paraId="0E4B3B5B" w14:textId="4B6869BD" w:rsidR="00B408F8" w:rsidRPr="00E02486" w:rsidRDefault="00191765" w:rsidP="000C4B2B">
      <w:pPr>
        <w:pStyle w:val="Punktlista"/>
        <w:rPr>
          <w:rFonts w:ascii="Georgia" w:hAnsi="Georgia"/>
        </w:rPr>
      </w:pPr>
      <w:r w:rsidRPr="00E02486">
        <w:rPr>
          <w:rFonts w:ascii="Georgia" w:hAnsi="Georgia"/>
        </w:rPr>
        <w:t xml:space="preserve">Svenska kraftnät har rätt att skicka en observatör till testen. Säkerställ att dialog kring eventuellt närvarande förs i god tid, 3 veckor i förväg, med ansvarig hos Svenska kraftnät (fcr@svk.se). Ansvarig hos Svenska kraftnät kan be leverantören att flytta testtillfället för att deltagande ska kunna vara möjligt för Svenska kraftnäts observatör. </w:t>
      </w:r>
      <w:r w:rsidR="00B408F8" w:rsidRPr="00E02486">
        <w:rPr>
          <w:rFonts w:ascii="Georgia" w:hAnsi="Georgia"/>
        </w:rPr>
        <w:t>Leverantören ansvarar för upplupna kostnader under testet och ska tillhandahålla erforderlig utrustning. Svenska kraftnät ansvarar endast för sina egna kostnader.</w:t>
      </w:r>
    </w:p>
    <w:p w14:paraId="7730D5F1" w14:textId="66E1A5DF" w:rsidR="00B408F8" w:rsidRPr="00E02486" w:rsidRDefault="00B408F8" w:rsidP="00B408F8">
      <w:pPr>
        <w:pStyle w:val="Punktlista"/>
        <w:rPr>
          <w:rFonts w:ascii="Georgia" w:hAnsi="Georgia"/>
        </w:rPr>
      </w:pPr>
      <w:r w:rsidRPr="00E02486">
        <w:rPr>
          <w:rFonts w:ascii="Georgia" w:hAnsi="Georgia"/>
        </w:rPr>
        <w:t xml:space="preserve">Säkerställ att eventuella begränsningar har godkänts av Svenska kraftnät innan test inleds. </w:t>
      </w:r>
    </w:p>
    <w:p w14:paraId="51696092" w14:textId="6D1AF81F" w:rsidR="00B408F8" w:rsidRPr="00E02486" w:rsidRDefault="000B757B" w:rsidP="00B408F8">
      <w:pPr>
        <w:pStyle w:val="Punktlista"/>
        <w:rPr>
          <w:rFonts w:ascii="Georgia" w:hAnsi="Georgia"/>
        </w:rPr>
      </w:pPr>
      <w:r w:rsidRPr="00E02486">
        <w:rPr>
          <w:rFonts w:ascii="Georgia" w:hAnsi="Georgia"/>
          <w:szCs w:val="20"/>
        </w:rPr>
        <w:t xml:space="preserve">Bestäm vilket lastintervall och vilket statikintervall som enheten eller gruppen ska </w:t>
      </w:r>
      <w:proofErr w:type="spellStart"/>
      <w:r w:rsidRPr="00E02486">
        <w:rPr>
          <w:rFonts w:ascii="Georgia" w:hAnsi="Georgia"/>
          <w:szCs w:val="20"/>
        </w:rPr>
        <w:t>förkvalificeras</w:t>
      </w:r>
      <w:proofErr w:type="spellEnd"/>
      <w:r w:rsidRPr="00E02486">
        <w:rPr>
          <w:rFonts w:ascii="Georgia" w:hAnsi="Georgia"/>
          <w:szCs w:val="20"/>
        </w:rPr>
        <w:t xml:space="preserve"> för. Notera att separata tester ska utföras i intervallens ändpunkter. Om bara en driftpunkt testas får leverans endast ske vid denna driftpunkt.  </w:t>
      </w:r>
    </w:p>
    <w:p w14:paraId="63CC37A1" w14:textId="77777777" w:rsidR="000B757B" w:rsidRPr="00E02486" w:rsidRDefault="000B757B" w:rsidP="000B757B">
      <w:pPr>
        <w:pStyle w:val="Punktlista"/>
        <w:rPr>
          <w:rFonts w:ascii="Georgia" w:hAnsi="Georgia"/>
          <w:szCs w:val="20"/>
        </w:rPr>
      </w:pPr>
      <w:r w:rsidRPr="00E02486">
        <w:rPr>
          <w:rFonts w:ascii="Georgia" w:hAnsi="Georgia"/>
          <w:szCs w:val="20"/>
        </w:rPr>
        <w:t>Utvärdera om parameterinställningarna är sådana att dynamiskt beteende hos regulatorn skalas linjärt mot den statiska förstärkningen (1/ e</w:t>
      </w:r>
      <w:r w:rsidRPr="00E02486">
        <w:rPr>
          <w:rFonts w:ascii="Georgia" w:hAnsi="Georgia"/>
          <w:szCs w:val="20"/>
          <w:vertAlign w:val="subscript"/>
        </w:rPr>
        <w:t>p</w:t>
      </w:r>
      <w:r w:rsidRPr="00E02486">
        <w:rPr>
          <w:rFonts w:ascii="Georgia" w:hAnsi="Georgia"/>
          <w:szCs w:val="20"/>
        </w:rPr>
        <w:t>).</w:t>
      </w:r>
    </w:p>
    <w:p w14:paraId="0638DB4B" w14:textId="4E533A92" w:rsidR="000B757B" w:rsidRPr="00E02486" w:rsidRDefault="000B757B" w:rsidP="000B757B">
      <w:pPr>
        <w:pStyle w:val="Punktlista"/>
        <w:rPr>
          <w:rFonts w:ascii="Georgia" w:hAnsi="Georgia"/>
          <w:szCs w:val="20"/>
        </w:rPr>
      </w:pPr>
      <w:r w:rsidRPr="00E02486">
        <w:rPr>
          <w:rFonts w:ascii="Georgia" w:hAnsi="Georgia"/>
          <w:szCs w:val="20"/>
        </w:rPr>
        <w:t>Säkerhetsställ att Svenska kraftnäts IT-verktyg är av den senaste versionen ifall leverantören väljer att använda det.</w:t>
      </w:r>
    </w:p>
    <w:p w14:paraId="1845DF6D" w14:textId="77777777" w:rsidR="000B757B" w:rsidRPr="00E02486" w:rsidRDefault="000B757B" w:rsidP="000B757B">
      <w:pPr>
        <w:pStyle w:val="Punktlista"/>
        <w:rPr>
          <w:rFonts w:ascii="Georgia" w:hAnsi="Georgia"/>
          <w:szCs w:val="20"/>
        </w:rPr>
      </w:pPr>
      <w:r w:rsidRPr="00E02486">
        <w:rPr>
          <w:rFonts w:ascii="Georgia" w:hAnsi="Georgia"/>
          <w:szCs w:val="20"/>
        </w:rPr>
        <w:t>Undersök behovet av att utföra ytterligare test p.g.a. speciella omständigheter. Exempelvis:</w:t>
      </w:r>
      <w:r w:rsidRPr="00E02486">
        <w:rPr>
          <w:rFonts w:ascii="Georgia" w:hAnsi="Georgia"/>
          <w:szCs w:val="20"/>
        </w:rPr>
        <w:tab/>
      </w:r>
    </w:p>
    <w:p w14:paraId="69FACA54" w14:textId="163E7E1E" w:rsidR="000B757B" w:rsidRPr="00E02486" w:rsidRDefault="000B757B" w:rsidP="000B757B">
      <w:pPr>
        <w:pStyle w:val="textregular"/>
        <w:numPr>
          <w:ilvl w:val="1"/>
          <w:numId w:val="8"/>
        </w:numPr>
        <w:rPr>
          <w:rFonts w:ascii="Georgia" w:hAnsi="Georgia"/>
          <w:sz w:val="20"/>
          <w:szCs w:val="20"/>
          <w:lang w:val="sv-SE"/>
        </w:rPr>
      </w:pPr>
      <w:r w:rsidRPr="00E02486">
        <w:rPr>
          <w:rFonts w:ascii="Georgia" w:hAnsi="Georgia"/>
          <w:sz w:val="20"/>
          <w:szCs w:val="20"/>
          <w:lang w:val="sv-SE"/>
        </w:rPr>
        <w:t xml:space="preserve">Separat test av frekvensmätningsutrustningen, när en internt genererad frekvenssignal används vid testerna. </w:t>
      </w:r>
    </w:p>
    <w:p w14:paraId="49C96424" w14:textId="7FF1F8BE" w:rsidR="00D13446" w:rsidRPr="00E02486" w:rsidRDefault="00B408F8" w:rsidP="00D13446">
      <w:pPr>
        <w:pStyle w:val="Punktlista"/>
        <w:rPr>
          <w:rFonts w:ascii="Georgia" w:hAnsi="Georgia"/>
        </w:rPr>
      </w:pPr>
      <w:r w:rsidRPr="00E02486">
        <w:rPr>
          <w:rFonts w:ascii="Georgia" w:hAnsi="Georgia"/>
        </w:rPr>
        <w:t xml:space="preserve">Kontrollera att nedanstående data kan registreras kontinuerligt under leverans. </w:t>
      </w:r>
    </w:p>
    <w:p w14:paraId="343DD638" w14:textId="77777777" w:rsidR="00BF05AF" w:rsidRPr="00E02486" w:rsidRDefault="00BF05AF">
      <w:pPr>
        <w:rPr>
          <w:rFonts w:ascii="Georgia" w:hAnsi="Georgia"/>
          <w:bCs/>
          <w:sz w:val="16"/>
          <w:szCs w:val="20"/>
        </w:rPr>
      </w:pPr>
      <w:r w:rsidRPr="00E02486">
        <w:rPr>
          <w:rFonts w:ascii="Georgia" w:hAnsi="Georgia"/>
        </w:rPr>
        <w:br w:type="page"/>
      </w:r>
    </w:p>
    <w:p w14:paraId="1E37EA44" w14:textId="23AEF20E" w:rsidR="005D002C" w:rsidRPr="00E02486" w:rsidRDefault="005D002C" w:rsidP="005D002C">
      <w:pPr>
        <w:pStyle w:val="Beskrivning"/>
        <w:keepNext/>
        <w:rPr>
          <w:rFonts w:ascii="Georgia" w:hAnsi="Georgia"/>
        </w:rPr>
      </w:pPr>
      <w:bookmarkStart w:id="1" w:name="_Ref134011670"/>
      <w:r w:rsidRPr="00E02486">
        <w:rPr>
          <w:rFonts w:ascii="Georgia" w:hAnsi="Georgia"/>
        </w:rPr>
        <w:lastRenderedPageBreak/>
        <w:t xml:space="preserve">Tabell </w:t>
      </w:r>
      <w:r w:rsidR="00693EE2" w:rsidRPr="00E02486">
        <w:rPr>
          <w:rFonts w:ascii="Georgia" w:hAnsi="Georgia"/>
        </w:rPr>
        <w:fldChar w:fldCharType="begin"/>
      </w:r>
      <w:r w:rsidR="00693EE2" w:rsidRPr="00E02486">
        <w:rPr>
          <w:rFonts w:ascii="Georgia" w:hAnsi="Georgia"/>
        </w:rPr>
        <w:instrText xml:space="preserve"> SEQ Tabell \* ARABIC </w:instrText>
      </w:r>
      <w:r w:rsidR="00693EE2" w:rsidRPr="00E02486">
        <w:rPr>
          <w:rFonts w:ascii="Georgia" w:hAnsi="Georgia"/>
        </w:rPr>
        <w:fldChar w:fldCharType="separate"/>
      </w:r>
      <w:r w:rsidR="00533888">
        <w:rPr>
          <w:rFonts w:ascii="Georgia" w:hAnsi="Georgia"/>
          <w:noProof/>
        </w:rPr>
        <w:t>1</w:t>
      </w:r>
      <w:r w:rsidR="00693EE2" w:rsidRPr="00E02486">
        <w:rPr>
          <w:rFonts w:ascii="Georgia" w:hAnsi="Georgia"/>
          <w:noProof/>
        </w:rPr>
        <w:fldChar w:fldCharType="end"/>
      </w:r>
      <w:bookmarkEnd w:id="1"/>
      <w:r w:rsidRPr="00E02486">
        <w:rPr>
          <w:rFonts w:ascii="Georgia" w:hAnsi="Georgia"/>
        </w:rPr>
        <w:t>. Krav på mätnoggrannhe</w:t>
      </w:r>
      <w:r w:rsidR="00E05D98">
        <w:rPr>
          <w:rFonts w:ascii="Georgia" w:hAnsi="Georgia"/>
        </w:rPr>
        <w:t>t för aktiv effekt och frekvens.</w:t>
      </w:r>
    </w:p>
    <w:tbl>
      <w:tblPr>
        <w:tblStyle w:val="SvKTabellformat"/>
        <w:tblW w:w="0" w:type="auto"/>
        <w:tblLook w:val="04A0" w:firstRow="1" w:lastRow="0" w:firstColumn="1" w:lastColumn="0" w:noHBand="0" w:noVBand="1"/>
      </w:tblPr>
      <w:tblGrid>
        <w:gridCol w:w="82"/>
        <w:gridCol w:w="1559"/>
        <w:gridCol w:w="1134"/>
        <w:gridCol w:w="1560"/>
        <w:gridCol w:w="1842"/>
      </w:tblGrid>
      <w:tr w:rsidR="00D13446" w:rsidRPr="00E02486" w14:paraId="31EE5321" w14:textId="77777777" w:rsidTr="00847125">
        <w:trPr>
          <w:cnfStyle w:val="100000000000" w:firstRow="1" w:lastRow="0" w:firstColumn="0" w:lastColumn="0" w:oddVBand="0" w:evenVBand="0" w:oddHBand="0" w:evenHBand="0" w:firstRowFirstColumn="0" w:firstRowLastColumn="0" w:lastRowFirstColumn="0" w:lastRowLastColumn="0"/>
        </w:trPr>
        <w:tc>
          <w:tcPr>
            <w:tcW w:w="1641" w:type="dxa"/>
            <w:gridSpan w:val="2"/>
          </w:tcPr>
          <w:p w14:paraId="44A71820" w14:textId="77777777" w:rsidR="00D13446" w:rsidRPr="00E02486" w:rsidRDefault="00D13446" w:rsidP="00847125">
            <w:pPr>
              <w:pStyle w:val="Tabelltext"/>
              <w:rPr>
                <w:rFonts w:ascii="Georgia" w:hAnsi="Georgia"/>
                <w:sz w:val="18"/>
                <w:szCs w:val="20"/>
              </w:rPr>
            </w:pPr>
          </w:p>
        </w:tc>
        <w:tc>
          <w:tcPr>
            <w:tcW w:w="1134" w:type="dxa"/>
          </w:tcPr>
          <w:p w14:paraId="59556DCC" w14:textId="77777777" w:rsidR="00D13446" w:rsidRPr="00E02486" w:rsidRDefault="00D13446" w:rsidP="00847125">
            <w:pPr>
              <w:pStyle w:val="Tabelltext"/>
              <w:rPr>
                <w:rFonts w:ascii="Georgia" w:hAnsi="Georgia"/>
                <w:sz w:val="18"/>
                <w:szCs w:val="20"/>
              </w:rPr>
            </w:pPr>
            <w:r w:rsidRPr="00E02486">
              <w:rPr>
                <w:rFonts w:ascii="Georgia" w:hAnsi="Georgia"/>
                <w:sz w:val="18"/>
                <w:szCs w:val="20"/>
              </w:rPr>
              <w:t>Kategori</w:t>
            </w:r>
          </w:p>
        </w:tc>
        <w:tc>
          <w:tcPr>
            <w:tcW w:w="1560" w:type="dxa"/>
          </w:tcPr>
          <w:p w14:paraId="3D6213B6" w14:textId="77777777" w:rsidR="00D13446" w:rsidRPr="00E02486" w:rsidRDefault="00D13446" w:rsidP="00847125">
            <w:pPr>
              <w:pStyle w:val="Tabelltext"/>
              <w:rPr>
                <w:rFonts w:ascii="Georgia" w:hAnsi="Georgia"/>
                <w:sz w:val="18"/>
                <w:szCs w:val="20"/>
                <w:vertAlign w:val="superscript"/>
              </w:rPr>
            </w:pPr>
            <w:r w:rsidRPr="00E02486">
              <w:rPr>
                <w:rFonts w:ascii="Georgia" w:hAnsi="Georgia"/>
                <w:sz w:val="18"/>
                <w:szCs w:val="20"/>
              </w:rPr>
              <w:t>Märkeffekt</w:t>
            </w:r>
            <w:r w:rsidRPr="00E02486">
              <w:rPr>
                <w:rStyle w:val="Fotnotsreferens"/>
                <w:rFonts w:ascii="Georgia" w:hAnsi="Georgia"/>
                <w:sz w:val="18"/>
                <w:szCs w:val="20"/>
              </w:rPr>
              <w:footnoteReference w:id="1"/>
            </w:r>
          </w:p>
        </w:tc>
        <w:tc>
          <w:tcPr>
            <w:tcW w:w="1842" w:type="dxa"/>
          </w:tcPr>
          <w:p w14:paraId="769AF678" w14:textId="77777777" w:rsidR="00D13446" w:rsidRPr="00E02486" w:rsidRDefault="00D13446" w:rsidP="00847125">
            <w:pPr>
              <w:pStyle w:val="Tabelltext"/>
              <w:rPr>
                <w:rFonts w:ascii="Georgia" w:hAnsi="Georgia"/>
                <w:sz w:val="18"/>
                <w:szCs w:val="20"/>
              </w:rPr>
            </w:pPr>
            <w:r w:rsidRPr="00E02486">
              <w:rPr>
                <w:rFonts w:ascii="Georgia" w:hAnsi="Georgia"/>
                <w:sz w:val="18"/>
                <w:szCs w:val="20"/>
              </w:rPr>
              <w:t>Noggrannhet</w:t>
            </w:r>
          </w:p>
        </w:tc>
      </w:tr>
      <w:tr w:rsidR="00D13446" w:rsidRPr="00E02486" w14:paraId="575352ED" w14:textId="77777777" w:rsidTr="00847125">
        <w:tc>
          <w:tcPr>
            <w:tcW w:w="1641" w:type="dxa"/>
            <w:gridSpan w:val="2"/>
            <w:vMerge w:val="restart"/>
          </w:tcPr>
          <w:p w14:paraId="1EF7E472" w14:textId="77777777" w:rsidR="00D13446" w:rsidRPr="00E02486" w:rsidRDefault="00D13446" w:rsidP="00847125">
            <w:pPr>
              <w:pStyle w:val="Tabelltext"/>
              <w:rPr>
                <w:rFonts w:ascii="Georgia" w:hAnsi="Georgia"/>
                <w:sz w:val="18"/>
                <w:szCs w:val="20"/>
              </w:rPr>
            </w:pPr>
            <w:r w:rsidRPr="00E02486">
              <w:rPr>
                <w:rFonts w:ascii="Georgia" w:hAnsi="Georgia"/>
                <w:sz w:val="18"/>
                <w:szCs w:val="20"/>
              </w:rPr>
              <w:t>Momentan aktiv effekt</w:t>
            </w:r>
          </w:p>
        </w:tc>
        <w:tc>
          <w:tcPr>
            <w:tcW w:w="1134" w:type="dxa"/>
          </w:tcPr>
          <w:p w14:paraId="27039985" w14:textId="440D24B9" w:rsidR="00D13446" w:rsidRPr="00E02486" w:rsidRDefault="000B757B" w:rsidP="00847125">
            <w:pPr>
              <w:pStyle w:val="Tabelltext"/>
              <w:rPr>
                <w:rFonts w:ascii="Georgia" w:hAnsi="Georgia"/>
                <w:sz w:val="18"/>
                <w:szCs w:val="20"/>
              </w:rPr>
            </w:pPr>
            <w:r w:rsidRPr="00E02486">
              <w:rPr>
                <w:rFonts w:ascii="Georgia" w:hAnsi="Georgia"/>
                <w:sz w:val="18"/>
                <w:szCs w:val="20"/>
              </w:rPr>
              <w:t>A</w:t>
            </w:r>
          </w:p>
        </w:tc>
        <w:tc>
          <w:tcPr>
            <w:tcW w:w="1560" w:type="dxa"/>
          </w:tcPr>
          <w:p w14:paraId="50254E52" w14:textId="3493B6E2" w:rsidR="00D13446" w:rsidRPr="00E02486" w:rsidRDefault="00ED2F0D" w:rsidP="00847125">
            <w:pPr>
              <w:pStyle w:val="Tabelltext"/>
              <w:rPr>
                <w:rFonts w:ascii="Georgia" w:hAnsi="Georgia"/>
                <w:sz w:val="18"/>
                <w:szCs w:val="20"/>
              </w:rPr>
            </w:pPr>
            <w:r w:rsidRPr="00E02486">
              <w:rPr>
                <w:rFonts w:ascii="Georgia" w:hAnsi="Georgia"/>
                <w:sz w:val="18"/>
                <w:szCs w:val="20"/>
              </w:rPr>
              <w:t>&lt; 1,5</w:t>
            </w:r>
            <w:r w:rsidR="00D13446" w:rsidRPr="00E02486">
              <w:rPr>
                <w:rFonts w:ascii="Georgia" w:hAnsi="Georgia"/>
                <w:sz w:val="18"/>
                <w:szCs w:val="20"/>
              </w:rPr>
              <w:t xml:space="preserve"> MW</w:t>
            </w:r>
          </w:p>
        </w:tc>
        <w:tc>
          <w:tcPr>
            <w:tcW w:w="1842" w:type="dxa"/>
          </w:tcPr>
          <w:p w14:paraId="423A72CF" w14:textId="77777777" w:rsidR="00D13446" w:rsidRPr="00E02486" w:rsidRDefault="00D13446" w:rsidP="00847125">
            <w:pPr>
              <w:pStyle w:val="Tabelltext"/>
              <w:rPr>
                <w:rFonts w:ascii="Georgia" w:hAnsi="Georgia"/>
                <w:sz w:val="18"/>
                <w:szCs w:val="20"/>
              </w:rPr>
            </w:pPr>
            <w:r w:rsidRPr="00E02486">
              <w:rPr>
                <w:rFonts w:ascii="Georgia" w:hAnsi="Georgia"/>
                <w:sz w:val="18"/>
                <w:szCs w:val="20"/>
              </w:rPr>
              <w:t>5 %</w:t>
            </w:r>
          </w:p>
        </w:tc>
      </w:tr>
      <w:tr w:rsidR="00D13446" w:rsidRPr="00E02486" w14:paraId="62A06AFC" w14:textId="77777777" w:rsidTr="00847125">
        <w:tc>
          <w:tcPr>
            <w:tcW w:w="1641" w:type="dxa"/>
            <w:gridSpan w:val="2"/>
            <w:vMerge/>
          </w:tcPr>
          <w:p w14:paraId="32A1453C" w14:textId="77777777" w:rsidR="00D13446" w:rsidRPr="00E02486" w:rsidRDefault="00D13446" w:rsidP="00847125">
            <w:pPr>
              <w:pStyle w:val="Tabelltext"/>
              <w:rPr>
                <w:rFonts w:ascii="Georgia" w:hAnsi="Georgia"/>
                <w:sz w:val="18"/>
                <w:szCs w:val="20"/>
              </w:rPr>
            </w:pPr>
          </w:p>
        </w:tc>
        <w:tc>
          <w:tcPr>
            <w:tcW w:w="1134" w:type="dxa"/>
          </w:tcPr>
          <w:p w14:paraId="6FE9E14A" w14:textId="1BB44BDC" w:rsidR="00D13446" w:rsidRPr="00E02486" w:rsidRDefault="000B757B" w:rsidP="00847125">
            <w:pPr>
              <w:pStyle w:val="Tabelltext"/>
              <w:rPr>
                <w:rFonts w:ascii="Georgia" w:hAnsi="Georgia"/>
                <w:sz w:val="18"/>
                <w:szCs w:val="20"/>
              </w:rPr>
            </w:pPr>
            <w:r w:rsidRPr="00E02486">
              <w:rPr>
                <w:rFonts w:ascii="Georgia" w:hAnsi="Georgia"/>
                <w:sz w:val="18"/>
                <w:szCs w:val="20"/>
              </w:rPr>
              <w:t>B</w:t>
            </w:r>
          </w:p>
        </w:tc>
        <w:tc>
          <w:tcPr>
            <w:tcW w:w="1560" w:type="dxa"/>
          </w:tcPr>
          <w:p w14:paraId="7A74D38F" w14:textId="581ED17A" w:rsidR="00D13446" w:rsidRPr="00E02486" w:rsidRDefault="00ED2F0D" w:rsidP="00847125">
            <w:pPr>
              <w:pStyle w:val="Tabelltext"/>
              <w:rPr>
                <w:rFonts w:ascii="Georgia" w:hAnsi="Georgia"/>
                <w:sz w:val="18"/>
                <w:szCs w:val="20"/>
              </w:rPr>
            </w:pPr>
            <w:r w:rsidRPr="00E02486">
              <w:rPr>
                <w:rFonts w:ascii="Georgia" w:hAnsi="Georgia"/>
                <w:sz w:val="18"/>
                <w:szCs w:val="20"/>
              </w:rPr>
              <w:t>1,5</w:t>
            </w:r>
            <w:r w:rsidR="00D13446" w:rsidRPr="00E02486">
              <w:rPr>
                <w:rFonts w:ascii="Georgia" w:hAnsi="Georgia"/>
                <w:sz w:val="18"/>
                <w:szCs w:val="20"/>
              </w:rPr>
              <w:t>-10 MW</w:t>
            </w:r>
          </w:p>
        </w:tc>
        <w:tc>
          <w:tcPr>
            <w:tcW w:w="1842" w:type="dxa"/>
          </w:tcPr>
          <w:p w14:paraId="6EE50291" w14:textId="77777777" w:rsidR="00D13446" w:rsidRPr="00E02486" w:rsidRDefault="00D13446" w:rsidP="00847125">
            <w:pPr>
              <w:pStyle w:val="Tabelltext"/>
              <w:rPr>
                <w:rFonts w:ascii="Georgia" w:hAnsi="Georgia"/>
                <w:sz w:val="18"/>
                <w:szCs w:val="20"/>
              </w:rPr>
            </w:pPr>
            <w:r w:rsidRPr="00E02486">
              <w:rPr>
                <w:rFonts w:ascii="Georgia" w:hAnsi="Georgia"/>
                <w:sz w:val="18"/>
                <w:szCs w:val="20"/>
              </w:rPr>
              <w:t>1 %</w:t>
            </w:r>
          </w:p>
        </w:tc>
      </w:tr>
      <w:tr w:rsidR="00D13446" w:rsidRPr="00E02486" w14:paraId="45949CE5" w14:textId="77777777" w:rsidTr="00847125">
        <w:tc>
          <w:tcPr>
            <w:tcW w:w="1641" w:type="dxa"/>
            <w:gridSpan w:val="2"/>
            <w:vMerge/>
          </w:tcPr>
          <w:p w14:paraId="3F353E8E" w14:textId="77777777" w:rsidR="00D13446" w:rsidRPr="00E02486" w:rsidRDefault="00D13446" w:rsidP="00847125">
            <w:pPr>
              <w:pStyle w:val="Tabelltext"/>
              <w:rPr>
                <w:rFonts w:ascii="Georgia" w:hAnsi="Georgia"/>
                <w:sz w:val="18"/>
                <w:szCs w:val="20"/>
              </w:rPr>
            </w:pPr>
          </w:p>
        </w:tc>
        <w:tc>
          <w:tcPr>
            <w:tcW w:w="1134" w:type="dxa"/>
          </w:tcPr>
          <w:p w14:paraId="78ADB4D6" w14:textId="1418EFE0" w:rsidR="00D13446" w:rsidRPr="00E02486" w:rsidRDefault="000B757B" w:rsidP="00847125">
            <w:pPr>
              <w:pStyle w:val="Tabelltext"/>
              <w:rPr>
                <w:rFonts w:ascii="Georgia" w:hAnsi="Georgia"/>
                <w:sz w:val="18"/>
                <w:szCs w:val="20"/>
              </w:rPr>
            </w:pPr>
            <w:r w:rsidRPr="00E02486">
              <w:rPr>
                <w:rFonts w:ascii="Georgia" w:hAnsi="Georgia"/>
                <w:sz w:val="18"/>
                <w:szCs w:val="20"/>
              </w:rPr>
              <w:t>C+D</w:t>
            </w:r>
          </w:p>
        </w:tc>
        <w:tc>
          <w:tcPr>
            <w:tcW w:w="1560" w:type="dxa"/>
          </w:tcPr>
          <w:p w14:paraId="3AFF5B1F" w14:textId="77777777" w:rsidR="00D13446" w:rsidRPr="00E02486" w:rsidRDefault="00D13446" w:rsidP="00847125">
            <w:pPr>
              <w:pStyle w:val="Tabelltext"/>
              <w:rPr>
                <w:rFonts w:ascii="Georgia" w:hAnsi="Georgia"/>
                <w:sz w:val="18"/>
                <w:szCs w:val="20"/>
              </w:rPr>
            </w:pPr>
            <w:r w:rsidRPr="00E02486">
              <w:rPr>
                <w:rFonts w:ascii="Georgia" w:hAnsi="Georgia"/>
                <w:sz w:val="18"/>
                <w:szCs w:val="20"/>
              </w:rPr>
              <w:t>&gt;10 MW</w:t>
            </w:r>
          </w:p>
        </w:tc>
        <w:tc>
          <w:tcPr>
            <w:tcW w:w="1842" w:type="dxa"/>
          </w:tcPr>
          <w:p w14:paraId="715784F5" w14:textId="08CD082C" w:rsidR="00D13446" w:rsidRPr="00E02486" w:rsidRDefault="00D13446" w:rsidP="00847125">
            <w:pPr>
              <w:pStyle w:val="Tabelltext"/>
              <w:rPr>
                <w:rFonts w:ascii="Georgia" w:hAnsi="Georgia"/>
                <w:sz w:val="18"/>
                <w:szCs w:val="20"/>
              </w:rPr>
            </w:pPr>
            <w:r w:rsidRPr="00E02486">
              <w:rPr>
                <w:rFonts w:ascii="Georgia" w:hAnsi="Georgia"/>
                <w:sz w:val="18"/>
                <w:szCs w:val="20"/>
              </w:rPr>
              <w:t>0,5 %</w:t>
            </w:r>
            <w:r w:rsidR="00C640B9" w:rsidRPr="00E02486">
              <w:rPr>
                <w:rStyle w:val="Fotnotsreferens"/>
                <w:rFonts w:ascii="Georgia" w:hAnsi="Georgia"/>
                <w:sz w:val="18"/>
                <w:szCs w:val="20"/>
              </w:rPr>
              <w:footnoteReference w:id="2"/>
            </w:r>
          </w:p>
        </w:tc>
      </w:tr>
      <w:tr w:rsidR="00D13446" w:rsidRPr="00E02486" w14:paraId="210049E0" w14:textId="77777777" w:rsidTr="00847125">
        <w:tc>
          <w:tcPr>
            <w:tcW w:w="1641" w:type="dxa"/>
            <w:gridSpan w:val="2"/>
          </w:tcPr>
          <w:p w14:paraId="7153DAA0" w14:textId="77777777" w:rsidR="00D13446" w:rsidRPr="00E02486" w:rsidRDefault="00D13446" w:rsidP="00847125">
            <w:pPr>
              <w:pStyle w:val="Tabelltext"/>
              <w:rPr>
                <w:rFonts w:ascii="Georgia" w:hAnsi="Georgia"/>
                <w:sz w:val="18"/>
                <w:szCs w:val="20"/>
              </w:rPr>
            </w:pPr>
            <w:r w:rsidRPr="00E02486">
              <w:rPr>
                <w:rFonts w:ascii="Georgia" w:hAnsi="Georgia"/>
                <w:sz w:val="18"/>
                <w:szCs w:val="20"/>
              </w:rPr>
              <w:t xml:space="preserve">Uppmätt </w:t>
            </w:r>
            <w:r w:rsidRPr="00E02486">
              <w:rPr>
                <w:rFonts w:ascii="Georgia" w:hAnsi="Georgia"/>
                <w:sz w:val="18"/>
                <w:szCs w:val="20"/>
              </w:rPr>
              <w:br/>
              <w:t>nätfrekvens</w:t>
            </w:r>
          </w:p>
        </w:tc>
        <w:tc>
          <w:tcPr>
            <w:tcW w:w="1134" w:type="dxa"/>
          </w:tcPr>
          <w:p w14:paraId="38F7195F" w14:textId="77777777" w:rsidR="00D13446" w:rsidRPr="00E02486" w:rsidRDefault="00D13446" w:rsidP="00847125">
            <w:pPr>
              <w:pStyle w:val="Tabelltext"/>
              <w:rPr>
                <w:rFonts w:ascii="Georgia" w:hAnsi="Georgia"/>
                <w:sz w:val="18"/>
                <w:szCs w:val="20"/>
              </w:rPr>
            </w:pPr>
            <w:r w:rsidRPr="00E02486">
              <w:rPr>
                <w:rFonts w:ascii="Georgia" w:hAnsi="Georgia"/>
                <w:sz w:val="18"/>
                <w:szCs w:val="20"/>
              </w:rPr>
              <w:t>-</w:t>
            </w:r>
          </w:p>
        </w:tc>
        <w:tc>
          <w:tcPr>
            <w:tcW w:w="1560" w:type="dxa"/>
          </w:tcPr>
          <w:p w14:paraId="7A95250E" w14:textId="77777777" w:rsidR="00D13446" w:rsidRPr="00E02486" w:rsidRDefault="00D13446" w:rsidP="00847125">
            <w:pPr>
              <w:pStyle w:val="Tabelltext"/>
              <w:rPr>
                <w:rFonts w:ascii="Georgia" w:hAnsi="Georgia"/>
                <w:sz w:val="18"/>
                <w:szCs w:val="20"/>
              </w:rPr>
            </w:pPr>
            <w:r w:rsidRPr="00E02486">
              <w:rPr>
                <w:rFonts w:ascii="Georgia" w:hAnsi="Georgia"/>
                <w:sz w:val="18"/>
                <w:szCs w:val="20"/>
              </w:rPr>
              <w:t>-</w:t>
            </w:r>
          </w:p>
        </w:tc>
        <w:tc>
          <w:tcPr>
            <w:tcW w:w="1842" w:type="dxa"/>
          </w:tcPr>
          <w:p w14:paraId="46BB783B" w14:textId="77777777" w:rsidR="00D13446" w:rsidRPr="00E02486" w:rsidRDefault="00D13446" w:rsidP="00847125">
            <w:pPr>
              <w:pStyle w:val="Tabelltext"/>
              <w:rPr>
                <w:rFonts w:ascii="Georgia" w:hAnsi="Georgia"/>
                <w:sz w:val="18"/>
                <w:szCs w:val="20"/>
              </w:rPr>
            </w:pPr>
            <w:r w:rsidRPr="00E02486">
              <w:rPr>
                <w:rFonts w:ascii="Georgia" w:hAnsi="Georgia"/>
                <w:sz w:val="18"/>
                <w:szCs w:val="20"/>
              </w:rPr>
              <w:t>10 mHz</w:t>
            </w:r>
          </w:p>
        </w:tc>
      </w:tr>
      <w:tr w:rsidR="00ED2F0D" w:rsidRPr="00E02486" w14:paraId="34825662" w14:textId="77777777" w:rsidTr="00ED2F0D">
        <w:trPr>
          <w:gridBefore w:val="1"/>
          <w:wBefore w:w="82" w:type="dxa"/>
        </w:trPr>
        <w:tc>
          <w:tcPr>
            <w:tcW w:w="1559" w:type="dxa"/>
          </w:tcPr>
          <w:p w14:paraId="2F709E61" w14:textId="77777777" w:rsidR="000B757B" w:rsidRPr="00E02486" w:rsidRDefault="000B757B" w:rsidP="000B757B">
            <w:pPr>
              <w:pStyle w:val="Tabelltext"/>
              <w:rPr>
                <w:rFonts w:ascii="Georgia" w:hAnsi="Georgia"/>
                <w:sz w:val="18"/>
                <w:szCs w:val="20"/>
              </w:rPr>
            </w:pPr>
            <w:r w:rsidRPr="00E02486">
              <w:rPr>
                <w:rFonts w:ascii="Georgia" w:hAnsi="Georgia"/>
                <w:sz w:val="18"/>
                <w:szCs w:val="20"/>
              </w:rPr>
              <w:t>Tillämpad</w:t>
            </w:r>
          </w:p>
          <w:p w14:paraId="1494C9A7" w14:textId="0E78AFD4" w:rsidR="00ED2F0D" w:rsidRPr="00E02486" w:rsidRDefault="000B757B" w:rsidP="000B757B">
            <w:pPr>
              <w:pStyle w:val="Tabelltext"/>
              <w:rPr>
                <w:rFonts w:ascii="Georgia" w:hAnsi="Georgia"/>
                <w:sz w:val="18"/>
                <w:szCs w:val="20"/>
              </w:rPr>
            </w:pPr>
            <w:r w:rsidRPr="00E02486">
              <w:rPr>
                <w:rFonts w:ascii="Georgia" w:hAnsi="Georgia"/>
                <w:sz w:val="18"/>
                <w:szCs w:val="20"/>
              </w:rPr>
              <w:t>frekvens</w:t>
            </w:r>
          </w:p>
        </w:tc>
        <w:tc>
          <w:tcPr>
            <w:tcW w:w="1134" w:type="dxa"/>
          </w:tcPr>
          <w:p w14:paraId="2B08B5EE" w14:textId="32AF4AE6" w:rsidR="00ED2F0D" w:rsidRPr="00E02486" w:rsidRDefault="00ED2F0D" w:rsidP="00847125">
            <w:pPr>
              <w:pStyle w:val="Tabelltext"/>
              <w:rPr>
                <w:rFonts w:ascii="Georgia" w:hAnsi="Georgia"/>
                <w:sz w:val="18"/>
                <w:szCs w:val="20"/>
              </w:rPr>
            </w:pPr>
            <w:r w:rsidRPr="00E02486">
              <w:rPr>
                <w:rFonts w:ascii="Georgia" w:hAnsi="Georgia"/>
                <w:sz w:val="18"/>
                <w:szCs w:val="20"/>
              </w:rPr>
              <w:t>-</w:t>
            </w:r>
          </w:p>
        </w:tc>
        <w:tc>
          <w:tcPr>
            <w:tcW w:w="1560" w:type="dxa"/>
          </w:tcPr>
          <w:p w14:paraId="08383006" w14:textId="2890F9DA" w:rsidR="00ED2F0D" w:rsidRPr="00E02486" w:rsidRDefault="00ED2F0D" w:rsidP="00847125">
            <w:pPr>
              <w:pStyle w:val="Tabelltext"/>
              <w:rPr>
                <w:rFonts w:ascii="Georgia" w:hAnsi="Georgia"/>
                <w:sz w:val="18"/>
                <w:szCs w:val="20"/>
              </w:rPr>
            </w:pPr>
            <w:r w:rsidRPr="00E02486">
              <w:rPr>
                <w:rFonts w:ascii="Georgia" w:hAnsi="Georgia"/>
                <w:sz w:val="18"/>
                <w:szCs w:val="20"/>
              </w:rPr>
              <w:t>-</w:t>
            </w:r>
          </w:p>
        </w:tc>
        <w:tc>
          <w:tcPr>
            <w:tcW w:w="1842" w:type="dxa"/>
          </w:tcPr>
          <w:p w14:paraId="6E97115F" w14:textId="1DDDDA2A" w:rsidR="00ED2F0D" w:rsidRPr="00E02486" w:rsidRDefault="00ED2F0D" w:rsidP="00847125">
            <w:pPr>
              <w:pStyle w:val="Tabelltext"/>
              <w:rPr>
                <w:rFonts w:ascii="Georgia" w:hAnsi="Georgia"/>
                <w:sz w:val="18"/>
                <w:szCs w:val="20"/>
              </w:rPr>
            </w:pPr>
            <w:r w:rsidRPr="00E02486">
              <w:rPr>
                <w:rFonts w:ascii="Georgia" w:eastAsiaTheme="minorEastAsia" w:hAnsi="Georgia" w:cstheme="majorHAnsi"/>
                <w:sz w:val="18"/>
                <w:szCs w:val="20"/>
              </w:rPr>
              <w:t>10 mHz</w:t>
            </w:r>
          </w:p>
        </w:tc>
      </w:tr>
    </w:tbl>
    <w:p w14:paraId="231ED312" w14:textId="77777777" w:rsidR="00D13446" w:rsidRPr="00E02486" w:rsidRDefault="00D13446" w:rsidP="00D13446">
      <w:pPr>
        <w:rPr>
          <w:rFonts w:ascii="Georgia" w:hAnsi="Georgia"/>
        </w:rPr>
      </w:pPr>
    </w:p>
    <w:p w14:paraId="5B90AA32" w14:textId="2360E32A" w:rsidR="005D002C" w:rsidRPr="00E02486" w:rsidRDefault="005D002C" w:rsidP="005D002C">
      <w:pPr>
        <w:pStyle w:val="Beskrivning"/>
        <w:keepNext/>
        <w:spacing w:before="0" w:after="0"/>
        <w:rPr>
          <w:rFonts w:ascii="Georgia" w:hAnsi="Georgia"/>
        </w:rPr>
      </w:pPr>
      <w:r w:rsidRPr="00E02486">
        <w:rPr>
          <w:rFonts w:ascii="Georgia" w:hAnsi="Georgia"/>
        </w:rPr>
        <w:t xml:space="preserve">Tabell </w:t>
      </w:r>
      <w:r w:rsidR="00693EE2" w:rsidRPr="00E02486">
        <w:rPr>
          <w:rFonts w:ascii="Georgia" w:hAnsi="Georgia"/>
        </w:rPr>
        <w:fldChar w:fldCharType="begin"/>
      </w:r>
      <w:r w:rsidR="00693EE2" w:rsidRPr="00E02486">
        <w:rPr>
          <w:rFonts w:ascii="Georgia" w:hAnsi="Georgia"/>
        </w:rPr>
        <w:instrText xml:space="preserve"> SEQ Tabell \* ARABIC </w:instrText>
      </w:r>
      <w:r w:rsidR="00693EE2" w:rsidRPr="00E02486">
        <w:rPr>
          <w:rFonts w:ascii="Georgia" w:hAnsi="Georgia"/>
        </w:rPr>
        <w:fldChar w:fldCharType="separate"/>
      </w:r>
      <w:r w:rsidR="00533888">
        <w:rPr>
          <w:rFonts w:ascii="Georgia" w:hAnsi="Georgia"/>
          <w:noProof/>
        </w:rPr>
        <w:t>2</w:t>
      </w:r>
      <w:r w:rsidR="00693EE2" w:rsidRPr="00E02486">
        <w:rPr>
          <w:rFonts w:ascii="Georgia" w:hAnsi="Georgia"/>
          <w:noProof/>
        </w:rPr>
        <w:fldChar w:fldCharType="end"/>
      </w:r>
      <w:r w:rsidRPr="00E02486">
        <w:rPr>
          <w:rFonts w:ascii="Georgia" w:hAnsi="Georgia"/>
        </w:rPr>
        <w:t>. Krav på loggningen upplösning och samplingstid under normaldrift.</w:t>
      </w:r>
    </w:p>
    <w:tbl>
      <w:tblPr>
        <w:tblStyle w:val="SvKTabellformat"/>
        <w:tblW w:w="0" w:type="auto"/>
        <w:tblLook w:val="04A0" w:firstRow="1" w:lastRow="0" w:firstColumn="1" w:lastColumn="0" w:noHBand="0" w:noVBand="1"/>
      </w:tblPr>
      <w:tblGrid>
        <w:gridCol w:w="2208"/>
        <w:gridCol w:w="1701"/>
        <w:gridCol w:w="1529"/>
      </w:tblGrid>
      <w:tr w:rsidR="00D13446" w:rsidRPr="00E02486" w14:paraId="45569B93" w14:textId="77777777" w:rsidTr="00847125">
        <w:trPr>
          <w:cnfStyle w:val="100000000000" w:firstRow="1" w:lastRow="0" w:firstColumn="0" w:lastColumn="0" w:oddVBand="0" w:evenVBand="0" w:oddHBand="0" w:evenHBand="0" w:firstRowFirstColumn="0" w:firstRowLastColumn="0" w:lastRowFirstColumn="0" w:lastRowLastColumn="0"/>
        </w:trPr>
        <w:tc>
          <w:tcPr>
            <w:tcW w:w="2208" w:type="dxa"/>
          </w:tcPr>
          <w:p w14:paraId="3FD205CC" w14:textId="77777777" w:rsidR="00D13446" w:rsidRPr="00E02486" w:rsidRDefault="00D13446" w:rsidP="00847125">
            <w:pPr>
              <w:pStyle w:val="Tabelltext"/>
              <w:rPr>
                <w:rFonts w:ascii="Georgia" w:hAnsi="Georgia"/>
                <w:sz w:val="18"/>
                <w:szCs w:val="20"/>
              </w:rPr>
            </w:pPr>
          </w:p>
        </w:tc>
        <w:tc>
          <w:tcPr>
            <w:tcW w:w="1701" w:type="dxa"/>
          </w:tcPr>
          <w:p w14:paraId="77354A22" w14:textId="77777777" w:rsidR="00D13446" w:rsidRPr="00E02486" w:rsidRDefault="00D13446" w:rsidP="00847125">
            <w:pPr>
              <w:pStyle w:val="Tabelltext"/>
              <w:rPr>
                <w:rFonts w:ascii="Georgia" w:hAnsi="Georgia"/>
                <w:sz w:val="18"/>
                <w:szCs w:val="20"/>
              </w:rPr>
            </w:pPr>
            <w:r w:rsidRPr="00E02486">
              <w:rPr>
                <w:rFonts w:ascii="Georgia" w:hAnsi="Georgia"/>
                <w:sz w:val="18"/>
                <w:szCs w:val="20"/>
              </w:rPr>
              <w:t>Upplösning</w:t>
            </w:r>
          </w:p>
        </w:tc>
        <w:tc>
          <w:tcPr>
            <w:tcW w:w="1529" w:type="dxa"/>
          </w:tcPr>
          <w:p w14:paraId="5269F130" w14:textId="77777777" w:rsidR="00D13446" w:rsidRPr="00E02486" w:rsidRDefault="00D13446" w:rsidP="00847125">
            <w:pPr>
              <w:pStyle w:val="Tabelltext"/>
              <w:rPr>
                <w:rFonts w:ascii="Georgia" w:hAnsi="Georgia"/>
                <w:sz w:val="18"/>
                <w:szCs w:val="20"/>
              </w:rPr>
            </w:pPr>
            <w:r w:rsidRPr="00E02486">
              <w:rPr>
                <w:rFonts w:ascii="Georgia" w:hAnsi="Georgia"/>
                <w:sz w:val="18"/>
                <w:szCs w:val="20"/>
              </w:rPr>
              <w:t>Samplingstid</w:t>
            </w:r>
          </w:p>
        </w:tc>
      </w:tr>
      <w:tr w:rsidR="00D13446" w:rsidRPr="00E02486" w14:paraId="0B5035E7" w14:textId="77777777" w:rsidTr="00847125">
        <w:tc>
          <w:tcPr>
            <w:tcW w:w="2208" w:type="dxa"/>
          </w:tcPr>
          <w:p w14:paraId="269B27C7" w14:textId="77777777" w:rsidR="00D13446" w:rsidRPr="00E02486" w:rsidRDefault="00D13446" w:rsidP="00847125">
            <w:pPr>
              <w:pStyle w:val="Tabelltext"/>
              <w:rPr>
                <w:rFonts w:ascii="Georgia" w:hAnsi="Georgia"/>
                <w:sz w:val="18"/>
                <w:szCs w:val="20"/>
              </w:rPr>
            </w:pPr>
            <w:r w:rsidRPr="00E02486">
              <w:rPr>
                <w:rFonts w:ascii="Georgia" w:hAnsi="Georgia"/>
                <w:sz w:val="18"/>
                <w:szCs w:val="20"/>
              </w:rPr>
              <w:t>Momentan aktiv effekt</w:t>
            </w:r>
          </w:p>
        </w:tc>
        <w:tc>
          <w:tcPr>
            <w:tcW w:w="1701" w:type="dxa"/>
          </w:tcPr>
          <w:p w14:paraId="160608F8" w14:textId="01C37D5B" w:rsidR="00ED2F0D" w:rsidRPr="00E02486" w:rsidRDefault="00D13446" w:rsidP="00ED2F0D">
            <w:pPr>
              <w:rPr>
                <w:rFonts w:ascii="Georgia" w:hAnsi="Georgia"/>
                <w:sz w:val="18"/>
              </w:rPr>
            </w:pPr>
            <w:r w:rsidRPr="00E02486">
              <w:rPr>
                <w:rFonts w:ascii="Georgia" w:hAnsi="Georgia"/>
                <w:sz w:val="18"/>
                <w:szCs w:val="20"/>
              </w:rPr>
              <w:t>0,01 MW</w:t>
            </w:r>
            <w:r w:rsidR="00ED2F0D" w:rsidRPr="00E02486">
              <w:rPr>
                <w:rFonts w:ascii="Georgia" w:hAnsi="Georgia"/>
                <w:sz w:val="18"/>
                <w:szCs w:val="20"/>
              </w:rPr>
              <w:t xml:space="preserve"> eller 0,025</w:t>
            </w:r>
            <w:r w:rsidR="00375764">
              <w:rPr>
                <w:rFonts w:ascii="Georgia" w:hAnsi="Georgia"/>
                <w:sz w:val="18"/>
                <w:szCs w:val="20"/>
              </w:rPr>
              <w:t xml:space="preserve"> </w:t>
            </w:r>
            <w:r w:rsidR="00ED2F0D" w:rsidRPr="00E02486">
              <w:rPr>
                <w:rFonts w:ascii="Georgia" w:hAnsi="Georgia"/>
                <w:sz w:val="18"/>
                <w:szCs w:val="20"/>
              </w:rPr>
              <w:t>%</w:t>
            </w:r>
            <w:r w:rsidR="00ED2F0D" w:rsidRPr="00E02486">
              <w:rPr>
                <w:rStyle w:val="Fotnotsreferens"/>
                <w:rFonts w:ascii="Georgia" w:hAnsi="Georgia"/>
                <w:sz w:val="18"/>
                <w:szCs w:val="20"/>
              </w:rPr>
              <w:footnoteReference w:id="3"/>
            </w:r>
            <w:r w:rsidR="00ED2F0D" w:rsidRPr="00E02486">
              <w:rPr>
                <w:rFonts w:ascii="Georgia" w:hAnsi="Georgia"/>
                <w:sz w:val="18"/>
              </w:rPr>
              <w:t xml:space="preserve"> </w:t>
            </w:r>
          </w:p>
          <w:p w14:paraId="2951BAD0" w14:textId="5FFCCB1E" w:rsidR="00D13446" w:rsidRPr="00E02486" w:rsidRDefault="00D13446" w:rsidP="00847125">
            <w:pPr>
              <w:pStyle w:val="Tabelltext"/>
              <w:rPr>
                <w:rFonts w:ascii="Georgia" w:hAnsi="Georgia"/>
                <w:sz w:val="18"/>
                <w:szCs w:val="20"/>
              </w:rPr>
            </w:pPr>
          </w:p>
        </w:tc>
        <w:tc>
          <w:tcPr>
            <w:tcW w:w="1529" w:type="dxa"/>
          </w:tcPr>
          <w:p w14:paraId="3F7875E9" w14:textId="77777777" w:rsidR="00D13446" w:rsidRPr="00E02486" w:rsidRDefault="00D13446" w:rsidP="00847125">
            <w:pPr>
              <w:pStyle w:val="Tabelltext"/>
              <w:rPr>
                <w:rFonts w:ascii="Georgia" w:hAnsi="Georgia"/>
                <w:sz w:val="18"/>
                <w:szCs w:val="20"/>
              </w:rPr>
            </w:pPr>
            <w:r w:rsidRPr="00E02486">
              <w:rPr>
                <w:rFonts w:ascii="Georgia" w:hAnsi="Georgia"/>
                <w:sz w:val="18"/>
                <w:szCs w:val="20"/>
              </w:rPr>
              <w:t>1 s</w:t>
            </w:r>
          </w:p>
        </w:tc>
      </w:tr>
      <w:tr w:rsidR="00D13446" w:rsidRPr="00E02486" w14:paraId="53A2F02E" w14:textId="77777777" w:rsidTr="00847125">
        <w:tc>
          <w:tcPr>
            <w:tcW w:w="2208" w:type="dxa"/>
          </w:tcPr>
          <w:p w14:paraId="1F30929F" w14:textId="77777777" w:rsidR="00D13446" w:rsidRPr="00E02486" w:rsidRDefault="00D13446" w:rsidP="00847125">
            <w:pPr>
              <w:pStyle w:val="Tabelltext"/>
              <w:rPr>
                <w:rFonts w:ascii="Georgia" w:hAnsi="Georgia"/>
                <w:sz w:val="18"/>
                <w:szCs w:val="20"/>
              </w:rPr>
            </w:pPr>
            <w:r w:rsidRPr="00E02486">
              <w:rPr>
                <w:rFonts w:ascii="Georgia" w:hAnsi="Georgia"/>
                <w:sz w:val="18"/>
                <w:szCs w:val="20"/>
              </w:rPr>
              <w:t>Uppmätt nätfrekvens</w:t>
            </w:r>
          </w:p>
        </w:tc>
        <w:tc>
          <w:tcPr>
            <w:tcW w:w="1701" w:type="dxa"/>
          </w:tcPr>
          <w:p w14:paraId="433318B0" w14:textId="77777777" w:rsidR="00ED2F0D" w:rsidRPr="00E02486" w:rsidRDefault="00ED2F0D" w:rsidP="00ED2F0D">
            <w:pPr>
              <w:pStyle w:val="Tabelltext"/>
              <w:rPr>
                <w:rFonts w:ascii="Georgia" w:hAnsi="Georgia"/>
                <w:sz w:val="18"/>
                <w:szCs w:val="20"/>
              </w:rPr>
            </w:pPr>
            <w:r w:rsidRPr="00E02486">
              <w:rPr>
                <w:rFonts w:ascii="Georgia" w:hAnsi="Georgia"/>
                <w:sz w:val="18"/>
                <w:szCs w:val="20"/>
              </w:rPr>
              <w:t>5 mHz</w:t>
            </w:r>
          </w:p>
          <w:p w14:paraId="25759DFA" w14:textId="7E868C87" w:rsidR="00D13446" w:rsidRPr="00E02486" w:rsidRDefault="00D13446" w:rsidP="00847125">
            <w:pPr>
              <w:pStyle w:val="Tabelltext"/>
              <w:rPr>
                <w:rFonts w:ascii="Georgia" w:hAnsi="Georgia"/>
                <w:sz w:val="18"/>
                <w:szCs w:val="20"/>
              </w:rPr>
            </w:pPr>
          </w:p>
        </w:tc>
        <w:tc>
          <w:tcPr>
            <w:tcW w:w="1529" w:type="dxa"/>
          </w:tcPr>
          <w:p w14:paraId="2C3A4CD9" w14:textId="07CD7FC2" w:rsidR="00D13446" w:rsidRPr="00E02486" w:rsidRDefault="00344738" w:rsidP="00847125">
            <w:pPr>
              <w:pStyle w:val="Tabelltext"/>
              <w:rPr>
                <w:rFonts w:ascii="Georgia" w:hAnsi="Georgia"/>
                <w:sz w:val="18"/>
                <w:szCs w:val="20"/>
              </w:rPr>
            </w:pPr>
            <w:r w:rsidRPr="00E02486">
              <w:rPr>
                <w:rFonts w:ascii="Georgia" w:hAnsi="Georgia"/>
                <w:sz w:val="18"/>
                <w:szCs w:val="20"/>
              </w:rPr>
              <w:t>1</w:t>
            </w:r>
            <w:r w:rsidR="00D13446" w:rsidRPr="00E02486">
              <w:rPr>
                <w:rFonts w:ascii="Georgia" w:hAnsi="Georgia"/>
                <w:sz w:val="18"/>
                <w:szCs w:val="20"/>
              </w:rPr>
              <w:t xml:space="preserve"> s</w:t>
            </w:r>
          </w:p>
        </w:tc>
      </w:tr>
    </w:tbl>
    <w:p w14:paraId="7B84523F" w14:textId="60340F6E" w:rsidR="0031162F" w:rsidRPr="00E02486" w:rsidRDefault="00B408F8" w:rsidP="00D13446">
      <w:pPr>
        <w:pStyle w:val="Rubrik1"/>
        <w:rPr>
          <w:rFonts w:ascii="Georgia" w:hAnsi="Georgia"/>
        </w:rPr>
      </w:pPr>
      <w:r w:rsidRPr="00E02486">
        <w:rPr>
          <w:rFonts w:ascii="Georgia" w:hAnsi="Georgia"/>
        </w:rPr>
        <w:t>Inför genomförande av test</w:t>
      </w:r>
    </w:p>
    <w:p w14:paraId="179632A0" w14:textId="77777777" w:rsidR="00B408F8" w:rsidRPr="00E02486" w:rsidRDefault="00B408F8" w:rsidP="00B408F8">
      <w:pPr>
        <w:pStyle w:val="Numreradlista"/>
        <w:rPr>
          <w:rFonts w:ascii="Georgia" w:hAnsi="Georgia"/>
        </w:rPr>
      </w:pPr>
      <w:r w:rsidRPr="00E02486">
        <w:rPr>
          <w:rFonts w:ascii="Georgia" w:hAnsi="Georgia"/>
        </w:rPr>
        <w:t xml:space="preserve">Inför test bör följande punkter kontrolleras. </w:t>
      </w:r>
    </w:p>
    <w:p w14:paraId="5E7B51FC" w14:textId="77777777" w:rsidR="00BF05AF" w:rsidRPr="00E02486" w:rsidRDefault="00BF05AF" w:rsidP="00BF05AF">
      <w:pPr>
        <w:pStyle w:val="Punktlista"/>
        <w:rPr>
          <w:rFonts w:ascii="Georgia" w:hAnsi="Georgia"/>
        </w:rPr>
      </w:pPr>
      <w:r w:rsidRPr="00E02486">
        <w:rPr>
          <w:rFonts w:ascii="Georgia" w:hAnsi="Georgia"/>
        </w:rPr>
        <w:t xml:space="preserve">Inställningar av enheten eller gruppen ska ske så att insignalen till regulatorn, det vill säga uppmätt frekvens, ersätts med en testsignal från en signalgenerator.  </w:t>
      </w:r>
    </w:p>
    <w:p w14:paraId="27269CE3" w14:textId="03D44ECE" w:rsidR="000B757B" w:rsidRPr="00E02486" w:rsidRDefault="000B757B" w:rsidP="000B757B">
      <w:pPr>
        <w:pStyle w:val="Punktlista"/>
        <w:rPr>
          <w:rFonts w:ascii="Georgia" w:hAnsi="Georgia"/>
        </w:rPr>
      </w:pPr>
      <w:r w:rsidRPr="00E02486">
        <w:rPr>
          <w:rFonts w:ascii="Georgia" w:hAnsi="Georgia"/>
        </w:rPr>
        <w:t>Om det är möjligt att koppla in signalgeneratorn före frekvensmätaren (dvs använda en externt genererad testsignal) är det att föredra framför att generera tes</w:t>
      </w:r>
      <w:r w:rsidR="001D6347">
        <w:rPr>
          <w:rFonts w:ascii="Georgia" w:hAnsi="Georgia"/>
        </w:rPr>
        <w:t>tsignalen internt i regulatorn.</w:t>
      </w:r>
      <w:r w:rsidRPr="00E02486">
        <w:rPr>
          <w:rFonts w:ascii="Georgia" w:hAnsi="Georgia"/>
        </w:rPr>
        <w:t xml:space="preserve"> Om en internt g</w:t>
      </w:r>
      <w:r w:rsidR="00BF05AF" w:rsidRPr="00E02486">
        <w:rPr>
          <w:rFonts w:ascii="Georgia" w:hAnsi="Georgia"/>
        </w:rPr>
        <w:t xml:space="preserve">enererad testsignal används </w:t>
      </w:r>
      <w:r w:rsidRPr="00E02486">
        <w:rPr>
          <w:rFonts w:ascii="Georgia" w:hAnsi="Georgia"/>
        </w:rPr>
        <w:t>krävs ett separat test av frekvensmätningen som beskrivs utförligare i avsnitt 3.4.</w:t>
      </w:r>
    </w:p>
    <w:p w14:paraId="22ED020E" w14:textId="23386EA1" w:rsidR="00B408F8" w:rsidRPr="00E02486" w:rsidRDefault="00786C06" w:rsidP="000C4B2B">
      <w:pPr>
        <w:pStyle w:val="Punktlista"/>
        <w:rPr>
          <w:rFonts w:ascii="Georgia" w:hAnsi="Georgia"/>
        </w:rPr>
      </w:pPr>
      <w:r w:rsidRPr="00E02486">
        <w:rPr>
          <w:rFonts w:ascii="Georgia" w:hAnsi="Georgia"/>
        </w:rPr>
        <w:t xml:space="preserve">Säkerställ att utrustning för loggning av data </w:t>
      </w:r>
      <w:r w:rsidR="004E1F0D" w:rsidRPr="00E02486">
        <w:rPr>
          <w:rFonts w:ascii="Georgia" w:hAnsi="Georgia"/>
        </w:rPr>
        <w:t xml:space="preserve">är korrekt </w:t>
      </w:r>
      <w:r w:rsidR="00506060" w:rsidRPr="00E02486">
        <w:rPr>
          <w:rFonts w:ascii="Georgia" w:hAnsi="Georgia"/>
        </w:rPr>
        <w:t>tidssynkroniserad</w:t>
      </w:r>
      <w:r w:rsidR="00D172CA" w:rsidRPr="00E02486">
        <w:rPr>
          <w:rFonts w:ascii="Georgia" w:hAnsi="Georgia"/>
        </w:rPr>
        <w:t>.</w:t>
      </w:r>
    </w:p>
    <w:p w14:paraId="57C68564" w14:textId="72B4B48F" w:rsidR="00BF05AF" w:rsidRPr="00E02486" w:rsidRDefault="00BF05AF" w:rsidP="00BF05AF">
      <w:pPr>
        <w:pStyle w:val="Punktlista"/>
        <w:rPr>
          <w:rFonts w:ascii="Georgia" w:hAnsi="Georgia"/>
        </w:rPr>
      </w:pPr>
      <w:r w:rsidRPr="00E02486">
        <w:rPr>
          <w:rFonts w:ascii="Georgia" w:hAnsi="Georgia"/>
        </w:rPr>
        <w:t>Säkerställ att nedanstående data registreras och sparas under testet, se beskrivning av datarapportering under avsnitt 5.</w:t>
      </w:r>
    </w:p>
    <w:p w14:paraId="46F8E7DC" w14:textId="77777777" w:rsidR="00BF05AF" w:rsidRPr="00E02486" w:rsidRDefault="00BF05AF" w:rsidP="00BF05AF">
      <w:pPr>
        <w:pStyle w:val="Punktlista"/>
        <w:numPr>
          <w:ilvl w:val="0"/>
          <w:numId w:val="0"/>
        </w:numPr>
        <w:rPr>
          <w:rFonts w:ascii="Georgia" w:hAnsi="Georgia"/>
        </w:rPr>
      </w:pPr>
    </w:p>
    <w:p w14:paraId="16D8F8A7" w14:textId="4069F02B" w:rsidR="005D002C" w:rsidRPr="00E02486" w:rsidRDefault="005D002C" w:rsidP="005D002C">
      <w:pPr>
        <w:pStyle w:val="Beskrivning"/>
        <w:keepNext/>
        <w:rPr>
          <w:rFonts w:ascii="Georgia" w:hAnsi="Georgia"/>
        </w:rPr>
      </w:pPr>
      <w:r w:rsidRPr="00E02486">
        <w:rPr>
          <w:rFonts w:ascii="Georgia" w:hAnsi="Georgia"/>
        </w:rPr>
        <w:lastRenderedPageBreak/>
        <w:t xml:space="preserve">Tabell </w:t>
      </w:r>
      <w:r w:rsidR="00693EE2" w:rsidRPr="00E02486">
        <w:rPr>
          <w:rFonts w:ascii="Georgia" w:hAnsi="Georgia"/>
        </w:rPr>
        <w:fldChar w:fldCharType="begin"/>
      </w:r>
      <w:r w:rsidR="00693EE2" w:rsidRPr="00E02486">
        <w:rPr>
          <w:rFonts w:ascii="Georgia" w:hAnsi="Georgia"/>
        </w:rPr>
        <w:instrText xml:space="preserve"> SEQ Tabell \* ARABIC </w:instrText>
      </w:r>
      <w:r w:rsidR="00693EE2" w:rsidRPr="00E02486">
        <w:rPr>
          <w:rFonts w:ascii="Georgia" w:hAnsi="Georgia"/>
        </w:rPr>
        <w:fldChar w:fldCharType="separate"/>
      </w:r>
      <w:r w:rsidR="00533888">
        <w:rPr>
          <w:rFonts w:ascii="Georgia" w:hAnsi="Georgia"/>
          <w:noProof/>
        </w:rPr>
        <w:t>3</w:t>
      </w:r>
      <w:r w:rsidR="00693EE2" w:rsidRPr="00E02486">
        <w:rPr>
          <w:rFonts w:ascii="Georgia" w:hAnsi="Georgia"/>
          <w:noProof/>
        </w:rPr>
        <w:fldChar w:fldCharType="end"/>
      </w:r>
      <w:r w:rsidRPr="00E02486">
        <w:rPr>
          <w:rFonts w:ascii="Georgia" w:hAnsi="Georgia"/>
        </w:rPr>
        <w:t xml:space="preserve">. </w:t>
      </w:r>
      <w:r w:rsidR="00523936">
        <w:rPr>
          <w:rFonts w:ascii="Georgia" w:hAnsi="Georgia"/>
        </w:rPr>
        <w:t>Krav på</w:t>
      </w:r>
      <w:r w:rsidRPr="00E02486">
        <w:rPr>
          <w:rFonts w:ascii="Georgia" w:hAnsi="Georgia"/>
        </w:rPr>
        <w:t xml:space="preserve"> av mätning och loggning under test.</w:t>
      </w:r>
    </w:p>
    <w:tbl>
      <w:tblPr>
        <w:tblStyle w:val="SvKTabellformat"/>
        <w:tblW w:w="0" w:type="auto"/>
        <w:tblLook w:val="04A0" w:firstRow="1" w:lastRow="0" w:firstColumn="1" w:lastColumn="0" w:noHBand="0" w:noVBand="1"/>
      </w:tblPr>
      <w:tblGrid>
        <w:gridCol w:w="1870"/>
        <w:gridCol w:w="1810"/>
        <w:gridCol w:w="1222"/>
        <w:gridCol w:w="2348"/>
      </w:tblGrid>
      <w:tr w:rsidR="00523936" w:rsidRPr="00E02486" w14:paraId="1C6F9190" w14:textId="77777777" w:rsidTr="00523936">
        <w:trPr>
          <w:cnfStyle w:val="100000000000" w:firstRow="1" w:lastRow="0" w:firstColumn="0" w:lastColumn="0" w:oddVBand="0" w:evenVBand="0" w:oddHBand="0" w:evenHBand="0" w:firstRowFirstColumn="0" w:firstRowLastColumn="0" w:lastRowFirstColumn="0" w:lastRowLastColumn="0"/>
        </w:trPr>
        <w:tc>
          <w:tcPr>
            <w:tcW w:w="1870" w:type="dxa"/>
          </w:tcPr>
          <w:p w14:paraId="5E1400A7" w14:textId="77777777" w:rsidR="00523936" w:rsidRPr="00E02486" w:rsidRDefault="00523936" w:rsidP="000C4B2B">
            <w:pPr>
              <w:pStyle w:val="Tabelltext"/>
              <w:rPr>
                <w:rFonts w:ascii="Georgia" w:hAnsi="Georgia"/>
                <w:sz w:val="18"/>
                <w:szCs w:val="20"/>
              </w:rPr>
            </w:pPr>
          </w:p>
        </w:tc>
        <w:tc>
          <w:tcPr>
            <w:tcW w:w="1810" w:type="dxa"/>
          </w:tcPr>
          <w:p w14:paraId="4069EC6C" w14:textId="1D51BC39" w:rsidR="00523936" w:rsidRPr="00E02486" w:rsidRDefault="00523936" w:rsidP="00523936">
            <w:pPr>
              <w:pStyle w:val="Tabelltext"/>
              <w:rPr>
                <w:rFonts w:ascii="Georgia" w:hAnsi="Georgia"/>
                <w:sz w:val="18"/>
                <w:szCs w:val="20"/>
              </w:rPr>
            </w:pPr>
            <w:r w:rsidRPr="00E02486">
              <w:rPr>
                <w:rFonts w:ascii="Georgia" w:hAnsi="Georgia"/>
                <w:sz w:val="18"/>
                <w:szCs w:val="20"/>
              </w:rPr>
              <w:t>Enhet</w:t>
            </w:r>
          </w:p>
        </w:tc>
        <w:tc>
          <w:tcPr>
            <w:tcW w:w="1222" w:type="dxa"/>
          </w:tcPr>
          <w:p w14:paraId="34735A85" w14:textId="54D8D68A" w:rsidR="00523936" w:rsidRPr="00E02486" w:rsidRDefault="00523936" w:rsidP="00523936">
            <w:pPr>
              <w:pStyle w:val="Tabelltext"/>
              <w:rPr>
                <w:rFonts w:ascii="Georgia" w:hAnsi="Georgia"/>
                <w:sz w:val="18"/>
                <w:szCs w:val="20"/>
              </w:rPr>
            </w:pPr>
            <w:r>
              <w:rPr>
                <w:rFonts w:ascii="Georgia" w:hAnsi="Georgia"/>
                <w:sz w:val="18"/>
                <w:szCs w:val="20"/>
              </w:rPr>
              <w:t>Upplösning</w:t>
            </w:r>
          </w:p>
        </w:tc>
        <w:tc>
          <w:tcPr>
            <w:tcW w:w="2348" w:type="dxa"/>
          </w:tcPr>
          <w:p w14:paraId="3A9FB856" w14:textId="46E403D2" w:rsidR="00523936" w:rsidRPr="00E02486" w:rsidRDefault="00523936" w:rsidP="00523936">
            <w:pPr>
              <w:pStyle w:val="Tabelltext"/>
              <w:rPr>
                <w:rFonts w:ascii="Georgia" w:hAnsi="Georgia"/>
                <w:sz w:val="18"/>
                <w:szCs w:val="20"/>
              </w:rPr>
            </w:pPr>
            <w:r w:rsidRPr="00E02486">
              <w:rPr>
                <w:rFonts w:ascii="Georgia" w:hAnsi="Georgia"/>
                <w:sz w:val="18"/>
                <w:szCs w:val="20"/>
              </w:rPr>
              <w:t>Maximal samplingstid</w:t>
            </w:r>
          </w:p>
        </w:tc>
      </w:tr>
      <w:tr w:rsidR="00523936" w:rsidRPr="00E02486" w14:paraId="2A06AD51" w14:textId="77777777" w:rsidTr="00523936">
        <w:tc>
          <w:tcPr>
            <w:tcW w:w="1870" w:type="dxa"/>
          </w:tcPr>
          <w:p w14:paraId="7F2FFE60" w14:textId="1007EB56" w:rsidR="00523936" w:rsidRPr="00E02486" w:rsidRDefault="00523936" w:rsidP="00523936">
            <w:pPr>
              <w:pStyle w:val="Tabelltext"/>
              <w:rPr>
                <w:rFonts w:ascii="Georgia" w:hAnsi="Georgia"/>
                <w:sz w:val="18"/>
                <w:szCs w:val="20"/>
              </w:rPr>
            </w:pPr>
            <w:r w:rsidRPr="00E02486">
              <w:rPr>
                <w:rFonts w:ascii="Georgia" w:hAnsi="Georgia"/>
                <w:sz w:val="18"/>
                <w:szCs w:val="20"/>
              </w:rPr>
              <w:t>Momentan aktiv effekt</w:t>
            </w:r>
          </w:p>
        </w:tc>
        <w:tc>
          <w:tcPr>
            <w:tcW w:w="1810" w:type="dxa"/>
          </w:tcPr>
          <w:p w14:paraId="6F3EAA80" w14:textId="212F2D41" w:rsidR="00523936" w:rsidRPr="00E02486" w:rsidRDefault="00523936" w:rsidP="00523936">
            <w:pPr>
              <w:pStyle w:val="Tabelltext"/>
              <w:rPr>
                <w:rFonts w:ascii="Georgia" w:hAnsi="Georgia"/>
                <w:sz w:val="18"/>
                <w:szCs w:val="20"/>
              </w:rPr>
            </w:pPr>
            <w:r w:rsidRPr="00E02486">
              <w:rPr>
                <w:rFonts w:ascii="Georgia" w:hAnsi="Georgia"/>
                <w:sz w:val="18"/>
                <w:szCs w:val="20"/>
              </w:rPr>
              <w:t>MW</w:t>
            </w:r>
          </w:p>
        </w:tc>
        <w:tc>
          <w:tcPr>
            <w:tcW w:w="1222" w:type="dxa"/>
          </w:tcPr>
          <w:p w14:paraId="4E0BCC1B" w14:textId="38288229" w:rsidR="00523936" w:rsidRPr="00E02486" w:rsidRDefault="00523936" w:rsidP="005A6154">
            <w:pPr>
              <w:rPr>
                <w:rFonts w:ascii="Georgia" w:hAnsi="Georgia"/>
                <w:sz w:val="18"/>
                <w:szCs w:val="20"/>
              </w:rPr>
            </w:pPr>
            <w:r w:rsidRPr="00E02486">
              <w:rPr>
                <w:rFonts w:ascii="Georgia" w:hAnsi="Georgia"/>
                <w:sz w:val="18"/>
                <w:szCs w:val="20"/>
              </w:rPr>
              <w:t>0,01 MW eller 0,025</w:t>
            </w:r>
            <w:r w:rsidR="005A6154">
              <w:rPr>
                <w:rFonts w:ascii="Georgia" w:hAnsi="Georgia"/>
                <w:sz w:val="18"/>
                <w:szCs w:val="20"/>
              </w:rPr>
              <w:t xml:space="preserve"> </w:t>
            </w:r>
            <w:r w:rsidRPr="00E02486">
              <w:rPr>
                <w:rFonts w:ascii="Georgia" w:hAnsi="Georgia"/>
                <w:sz w:val="18"/>
                <w:szCs w:val="20"/>
              </w:rPr>
              <w:t>%</w:t>
            </w:r>
          </w:p>
        </w:tc>
        <w:tc>
          <w:tcPr>
            <w:tcW w:w="2348" w:type="dxa"/>
          </w:tcPr>
          <w:p w14:paraId="521FD3A1" w14:textId="486461E1" w:rsidR="00523936" w:rsidRPr="00E02486" w:rsidRDefault="00523936" w:rsidP="00523936">
            <w:pPr>
              <w:pStyle w:val="Tabelltext"/>
              <w:jc w:val="right"/>
              <w:rPr>
                <w:rFonts w:ascii="Georgia" w:hAnsi="Georgia"/>
                <w:sz w:val="18"/>
                <w:szCs w:val="20"/>
              </w:rPr>
            </w:pPr>
            <w:r w:rsidRPr="00E02486">
              <w:rPr>
                <w:rFonts w:ascii="Georgia" w:hAnsi="Georgia"/>
                <w:sz w:val="18"/>
                <w:szCs w:val="20"/>
              </w:rPr>
              <w:t>0,1 s</w:t>
            </w:r>
          </w:p>
        </w:tc>
      </w:tr>
      <w:tr w:rsidR="00523936" w:rsidRPr="00E02486" w14:paraId="73AD6B50" w14:textId="77777777" w:rsidTr="00523936">
        <w:tc>
          <w:tcPr>
            <w:tcW w:w="1870" w:type="dxa"/>
          </w:tcPr>
          <w:p w14:paraId="7D80E8E8" w14:textId="77777777" w:rsidR="00523936" w:rsidRPr="00E02486" w:rsidRDefault="00523936" w:rsidP="00523936">
            <w:pPr>
              <w:pStyle w:val="Tabelltext"/>
              <w:rPr>
                <w:rFonts w:ascii="Georgia" w:hAnsi="Georgia"/>
                <w:sz w:val="18"/>
                <w:szCs w:val="20"/>
              </w:rPr>
            </w:pPr>
            <w:r w:rsidRPr="00E02486">
              <w:rPr>
                <w:rFonts w:ascii="Georgia" w:hAnsi="Georgia"/>
                <w:sz w:val="18"/>
                <w:szCs w:val="20"/>
              </w:rPr>
              <w:t xml:space="preserve">Beräknad tillgänglig </w:t>
            </w:r>
          </w:p>
          <w:p w14:paraId="5D33D07E" w14:textId="557406A3" w:rsidR="00523936" w:rsidRPr="00E02486" w:rsidRDefault="00523936" w:rsidP="00523936">
            <w:pPr>
              <w:pStyle w:val="Tabelltext"/>
              <w:rPr>
                <w:rFonts w:ascii="Georgia" w:hAnsi="Georgia"/>
                <w:sz w:val="18"/>
                <w:szCs w:val="20"/>
              </w:rPr>
            </w:pPr>
            <w:r w:rsidRPr="00E02486">
              <w:rPr>
                <w:rFonts w:ascii="Georgia" w:hAnsi="Georgia"/>
                <w:sz w:val="18"/>
                <w:szCs w:val="20"/>
              </w:rPr>
              <w:t>kapacitet</w:t>
            </w:r>
          </w:p>
        </w:tc>
        <w:tc>
          <w:tcPr>
            <w:tcW w:w="1810" w:type="dxa"/>
          </w:tcPr>
          <w:p w14:paraId="27D26A56" w14:textId="35C7EFD7" w:rsidR="00523936" w:rsidRPr="00E02486" w:rsidRDefault="00523936" w:rsidP="00523936">
            <w:pPr>
              <w:pStyle w:val="Tabelltext"/>
              <w:rPr>
                <w:rFonts w:ascii="Georgia" w:hAnsi="Georgia"/>
                <w:sz w:val="18"/>
                <w:szCs w:val="20"/>
              </w:rPr>
            </w:pPr>
            <w:r w:rsidRPr="00E02486">
              <w:rPr>
                <w:rFonts w:ascii="Georgia" w:hAnsi="Georgia"/>
                <w:sz w:val="18"/>
                <w:szCs w:val="20"/>
              </w:rPr>
              <w:t>MW</w:t>
            </w:r>
          </w:p>
        </w:tc>
        <w:tc>
          <w:tcPr>
            <w:tcW w:w="1222" w:type="dxa"/>
          </w:tcPr>
          <w:p w14:paraId="772348D8" w14:textId="2181905C" w:rsidR="00523936" w:rsidRPr="00E02486" w:rsidRDefault="00523936" w:rsidP="00523936">
            <w:pPr>
              <w:rPr>
                <w:rFonts w:ascii="Georgia" w:hAnsi="Georgia"/>
                <w:sz w:val="18"/>
              </w:rPr>
            </w:pPr>
            <w:r w:rsidRPr="00E02486">
              <w:rPr>
                <w:rFonts w:ascii="Georgia" w:hAnsi="Georgia"/>
                <w:sz w:val="18"/>
                <w:szCs w:val="20"/>
              </w:rPr>
              <w:t>0,01 MW eller 0,025</w:t>
            </w:r>
            <w:r w:rsidR="005A6154">
              <w:rPr>
                <w:rFonts w:ascii="Georgia" w:hAnsi="Georgia"/>
                <w:sz w:val="18"/>
                <w:szCs w:val="20"/>
              </w:rPr>
              <w:t xml:space="preserve"> </w:t>
            </w:r>
            <w:r w:rsidRPr="00E02486">
              <w:rPr>
                <w:rFonts w:ascii="Georgia" w:hAnsi="Georgia"/>
                <w:sz w:val="18"/>
                <w:szCs w:val="20"/>
              </w:rPr>
              <w:t>%</w:t>
            </w:r>
          </w:p>
          <w:p w14:paraId="21F55CB0" w14:textId="77777777" w:rsidR="00523936" w:rsidRPr="00E02486" w:rsidRDefault="00523936" w:rsidP="00523936">
            <w:pPr>
              <w:pStyle w:val="Tabelltext"/>
              <w:jc w:val="right"/>
              <w:rPr>
                <w:rFonts w:ascii="Georgia" w:hAnsi="Georgia"/>
                <w:sz w:val="18"/>
                <w:szCs w:val="20"/>
              </w:rPr>
            </w:pPr>
          </w:p>
        </w:tc>
        <w:tc>
          <w:tcPr>
            <w:tcW w:w="2348" w:type="dxa"/>
          </w:tcPr>
          <w:p w14:paraId="4E4622AF" w14:textId="2C8AD4EA" w:rsidR="00523936" w:rsidRPr="00E02486" w:rsidRDefault="00793594" w:rsidP="00523936">
            <w:pPr>
              <w:pStyle w:val="Tabelltext"/>
              <w:jc w:val="right"/>
              <w:rPr>
                <w:rFonts w:ascii="Georgia" w:hAnsi="Georgia"/>
                <w:sz w:val="18"/>
                <w:szCs w:val="20"/>
              </w:rPr>
            </w:pPr>
            <w:r>
              <w:rPr>
                <w:rFonts w:ascii="Georgia" w:hAnsi="Georgia"/>
                <w:sz w:val="18"/>
                <w:szCs w:val="20"/>
              </w:rPr>
              <w:t>En gång per test</w:t>
            </w:r>
          </w:p>
        </w:tc>
      </w:tr>
      <w:tr w:rsidR="00523936" w:rsidRPr="00E02486" w14:paraId="4D258DB0" w14:textId="77777777" w:rsidTr="00523936">
        <w:tc>
          <w:tcPr>
            <w:tcW w:w="1870" w:type="dxa"/>
          </w:tcPr>
          <w:p w14:paraId="5EFAD0CD" w14:textId="7BF0BD24" w:rsidR="00523936" w:rsidRPr="00E02486" w:rsidRDefault="00523936" w:rsidP="00523936">
            <w:pPr>
              <w:pStyle w:val="Tabelltext"/>
              <w:rPr>
                <w:rFonts w:ascii="Georgia" w:hAnsi="Georgia"/>
                <w:sz w:val="18"/>
                <w:szCs w:val="20"/>
              </w:rPr>
            </w:pPr>
            <w:r w:rsidRPr="00E02486">
              <w:rPr>
                <w:rFonts w:ascii="Georgia" w:hAnsi="Georgia"/>
                <w:sz w:val="18"/>
                <w:szCs w:val="20"/>
              </w:rPr>
              <w:t>Uppmätt nätfrekvens</w:t>
            </w:r>
          </w:p>
        </w:tc>
        <w:tc>
          <w:tcPr>
            <w:tcW w:w="1810" w:type="dxa"/>
          </w:tcPr>
          <w:p w14:paraId="57292250" w14:textId="52F9A5D7" w:rsidR="00523936" w:rsidRPr="00E02486" w:rsidRDefault="00523936" w:rsidP="00523936">
            <w:pPr>
              <w:pStyle w:val="Tabelltext"/>
              <w:rPr>
                <w:rFonts w:ascii="Georgia" w:hAnsi="Georgia"/>
                <w:sz w:val="18"/>
                <w:szCs w:val="20"/>
              </w:rPr>
            </w:pPr>
            <w:r w:rsidRPr="00E02486">
              <w:rPr>
                <w:rFonts w:ascii="Georgia" w:hAnsi="Georgia"/>
                <w:sz w:val="18"/>
                <w:szCs w:val="20"/>
              </w:rPr>
              <w:t>Hz</w:t>
            </w:r>
          </w:p>
        </w:tc>
        <w:tc>
          <w:tcPr>
            <w:tcW w:w="1222" w:type="dxa"/>
          </w:tcPr>
          <w:p w14:paraId="39D9BE5A" w14:textId="3055B6C6" w:rsidR="00523936" w:rsidRPr="00E02486" w:rsidRDefault="00523936" w:rsidP="00523936">
            <w:pPr>
              <w:pStyle w:val="Tabelltext"/>
              <w:rPr>
                <w:rFonts w:ascii="Georgia" w:hAnsi="Georgia"/>
                <w:sz w:val="18"/>
                <w:szCs w:val="20"/>
              </w:rPr>
            </w:pPr>
            <w:r>
              <w:rPr>
                <w:rFonts w:ascii="Georgia" w:hAnsi="Georgia"/>
                <w:sz w:val="18"/>
                <w:szCs w:val="20"/>
              </w:rPr>
              <w:t>5 mHz</w:t>
            </w:r>
          </w:p>
        </w:tc>
        <w:tc>
          <w:tcPr>
            <w:tcW w:w="2348" w:type="dxa"/>
          </w:tcPr>
          <w:p w14:paraId="601628BC" w14:textId="5CF18DCC" w:rsidR="00523936" w:rsidRPr="00E02486" w:rsidRDefault="00523936" w:rsidP="00523936">
            <w:pPr>
              <w:pStyle w:val="Tabelltext"/>
              <w:jc w:val="right"/>
              <w:rPr>
                <w:rFonts w:ascii="Georgia" w:hAnsi="Georgia"/>
                <w:sz w:val="18"/>
                <w:szCs w:val="20"/>
              </w:rPr>
            </w:pPr>
            <w:r w:rsidRPr="00E02486">
              <w:rPr>
                <w:rFonts w:ascii="Georgia" w:hAnsi="Georgia"/>
                <w:sz w:val="18"/>
                <w:szCs w:val="20"/>
              </w:rPr>
              <w:t>0,1 s</w:t>
            </w:r>
          </w:p>
        </w:tc>
      </w:tr>
      <w:tr w:rsidR="00523936" w:rsidRPr="00E02486" w14:paraId="54A4397C" w14:textId="77777777" w:rsidTr="00523936">
        <w:tc>
          <w:tcPr>
            <w:tcW w:w="1870" w:type="dxa"/>
          </w:tcPr>
          <w:p w14:paraId="3101C5E1" w14:textId="09038396" w:rsidR="00523936" w:rsidRPr="00E02486" w:rsidRDefault="00523936" w:rsidP="00523936">
            <w:pPr>
              <w:pStyle w:val="Tabelltext"/>
              <w:rPr>
                <w:rFonts w:ascii="Georgia" w:hAnsi="Georgia"/>
                <w:sz w:val="18"/>
                <w:szCs w:val="20"/>
              </w:rPr>
            </w:pPr>
            <w:r w:rsidRPr="00E02486">
              <w:rPr>
                <w:rFonts w:ascii="Georgia" w:hAnsi="Georgia"/>
                <w:sz w:val="18"/>
                <w:szCs w:val="20"/>
              </w:rPr>
              <w:t>Tillämpad frekvenssignal</w:t>
            </w:r>
          </w:p>
        </w:tc>
        <w:tc>
          <w:tcPr>
            <w:tcW w:w="1810" w:type="dxa"/>
          </w:tcPr>
          <w:p w14:paraId="2C1109A1" w14:textId="2D029071" w:rsidR="00523936" w:rsidRPr="00E02486" w:rsidRDefault="00523936" w:rsidP="00523936">
            <w:pPr>
              <w:pStyle w:val="Tabelltext"/>
              <w:rPr>
                <w:rFonts w:ascii="Georgia" w:hAnsi="Georgia"/>
                <w:sz w:val="18"/>
                <w:szCs w:val="20"/>
              </w:rPr>
            </w:pPr>
            <w:r w:rsidRPr="00E02486">
              <w:rPr>
                <w:rFonts w:ascii="Georgia" w:hAnsi="Georgia"/>
                <w:sz w:val="18"/>
                <w:szCs w:val="20"/>
              </w:rPr>
              <w:t>Hz</w:t>
            </w:r>
          </w:p>
        </w:tc>
        <w:tc>
          <w:tcPr>
            <w:tcW w:w="1222" w:type="dxa"/>
          </w:tcPr>
          <w:p w14:paraId="4809AF9A" w14:textId="5F70196A" w:rsidR="00523936" w:rsidRPr="00E02486" w:rsidRDefault="00523936" w:rsidP="00523936">
            <w:pPr>
              <w:pStyle w:val="Tabelltext"/>
              <w:rPr>
                <w:rFonts w:ascii="Georgia" w:hAnsi="Georgia"/>
                <w:sz w:val="18"/>
                <w:szCs w:val="20"/>
              </w:rPr>
            </w:pPr>
            <w:r>
              <w:rPr>
                <w:rFonts w:ascii="Georgia" w:hAnsi="Georgia"/>
                <w:sz w:val="18"/>
                <w:szCs w:val="20"/>
              </w:rPr>
              <w:t>5 mHz</w:t>
            </w:r>
          </w:p>
        </w:tc>
        <w:tc>
          <w:tcPr>
            <w:tcW w:w="2348" w:type="dxa"/>
          </w:tcPr>
          <w:p w14:paraId="24AB2481" w14:textId="7168441B" w:rsidR="00523936" w:rsidRPr="00E02486" w:rsidRDefault="00523936" w:rsidP="00523936">
            <w:pPr>
              <w:pStyle w:val="Tabelltext"/>
              <w:jc w:val="right"/>
              <w:rPr>
                <w:rFonts w:ascii="Georgia" w:hAnsi="Georgia"/>
                <w:sz w:val="18"/>
                <w:szCs w:val="20"/>
              </w:rPr>
            </w:pPr>
            <w:r w:rsidRPr="00E02486">
              <w:rPr>
                <w:rFonts w:ascii="Georgia" w:hAnsi="Georgia"/>
                <w:sz w:val="18"/>
                <w:szCs w:val="20"/>
              </w:rPr>
              <w:t>0,1 s</w:t>
            </w:r>
          </w:p>
        </w:tc>
      </w:tr>
      <w:tr w:rsidR="00523936" w:rsidRPr="00E02486" w14:paraId="6D4A7F42" w14:textId="77777777" w:rsidTr="00523936">
        <w:tc>
          <w:tcPr>
            <w:tcW w:w="1870" w:type="dxa"/>
          </w:tcPr>
          <w:p w14:paraId="5363D7E4" w14:textId="35E2C9F4" w:rsidR="00523936" w:rsidRPr="00E02486" w:rsidRDefault="00523936" w:rsidP="00CE18BD">
            <w:pPr>
              <w:pStyle w:val="Tabelltext"/>
              <w:rPr>
                <w:rFonts w:ascii="Georgia" w:hAnsi="Georgia"/>
                <w:sz w:val="18"/>
                <w:szCs w:val="20"/>
              </w:rPr>
            </w:pPr>
            <w:r w:rsidRPr="00E02486">
              <w:rPr>
                <w:rFonts w:ascii="Georgia" w:hAnsi="Georgia"/>
                <w:sz w:val="18"/>
                <w:szCs w:val="20"/>
              </w:rPr>
              <w:t xml:space="preserve">Aktiva regulatorparametrar, om dessa kan ändras under </w:t>
            </w:r>
            <w:r w:rsidR="00CE18BD">
              <w:rPr>
                <w:rFonts w:ascii="Georgia" w:hAnsi="Georgia"/>
                <w:sz w:val="18"/>
                <w:szCs w:val="20"/>
              </w:rPr>
              <w:t>testet</w:t>
            </w:r>
          </w:p>
        </w:tc>
        <w:tc>
          <w:tcPr>
            <w:tcW w:w="1810" w:type="dxa"/>
          </w:tcPr>
          <w:p w14:paraId="385E1B79" w14:textId="415476C7" w:rsidR="00523936" w:rsidRPr="00E02486" w:rsidRDefault="00523936" w:rsidP="00523936">
            <w:pPr>
              <w:pStyle w:val="Tabelltext"/>
              <w:rPr>
                <w:rFonts w:ascii="Georgia" w:hAnsi="Georgia"/>
                <w:sz w:val="18"/>
                <w:szCs w:val="20"/>
              </w:rPr>
            </w:pPr>
            <w:r w:rsidRPr="00E02486">
              <w:rPr>
                <w:rFonts w:ascii="Georgia" w:hAnsi="Georgia"/>
                <w:sz w:val="18"/>
                <w:szCs w:val="20"/>
              </w:rPr>
              <w:t>-</w:t>
            </w:r>
          </w:p>
        </w:tc>
        <w:tc>
          <w:tcPr>
            <w:tcW w:w="1222" w:type="dxa"/>
          </w:tcPr>
          <w:p w14:paraId="133EF02D" w14:textId="386178E5" w:rsidR="00523936" w:rsidRPr="00E02486" w:rsidRDefault="00523936" w:rsidP="00523936">
            <w:pPr>
              <w:pStyle w:val="Tabelltext"/>
              <w:jc w:val="right"/>
              <w:rPr>
                <w:rFonts w:ascii="Georgia" w:hAnsi="Georgia"/>
                <w:sz w:val="18"/>
                <w:szCs w:val="20"/>
              </w:rPr>
            </w:pPr>
            <w:r>
              <w:rPr>
                <w:rFonts w:ascii="Georgia" w:hAnsi="Georgia"/>
                <w:sz w:val="18"/>
                <w:szCs w:val="20"/>
              </w:rPr>
              <w:t>-</w:t>
            </w:r>
          </w:p>
        </w:tc>
        <w:tc>
          <w:tcPr>
            <w:tcW w:w="2348" w:type="dxa"/>
          </w:tcPr>
          <w:p w14:paraId="0D50BC0A" w14:textId="36A28116" w:rsidR="00523936" w:rsidRPr="00E02486" w:rsidRDefault="00523936" w:rsidP="00523936">
            <w:pPr>
              <w:pStyle w:val="Tabelltext"/>
              <w:jc w:val="right"/>
              <w:rPr>
                <w:rFonts w:ascii="Georgia" w:hAnsi="Georgia"/>
                <w:sz w:val="18"/>
                <w:szCs w:val="20"/>
              </w:rPr>
            </w:pPr>
            <w:r w:rsidRPr="00E02486">
              <w:rPr>
                <w:rFonts w:ascii="Georgia" w:hAnsi="Georgia"/>
                <w:sz w:val="18"/>
                <w:szCs w:val="20"/>
              </w:rPr>
              <w:t>0,1 s</w:t>
            </w:r>
          </w:p>
        </w:tc>
      </w:tr>
      <w:tr w:rsidR="00523936" w:rsidRPr="00E02486" w14:paraId="22769589" w14:textId="77777777" w:rsidTr="00523936">
        <w:tc>
          <w:tcPr>
            <w:tcW w:w="1870" w:type="dxa"/>
          </w:tcPr>
          <w:p w14:paraId="03F46523" w14:textId="77777777" w:rsidR="00523936" w:rsidRPr="005A6154" w:rsidRDefault="00523936" w:rsidP="00523936">
            <w:pPr>
              <w:pStyle w:val="Numreradlista"/>
              <w:rPr>
                <w:rFonts w:ascii="Georgia" w:hAnsi="Georgia"/>
                <w:sz w:val="14"/>
              </w:rPr>
            </w:pPr>
          </w:p>
        </w:tc>
        <w:tc>
          <w:tcPr>
            <w:tcW w:w="1810" w:type="dxa"/>
          </w:tcPr>
          <w:p w14:paraId="51D8A1B1" w14:textId="77777777" w:rsidR="00523936" w:rsidRPr="00E02486" w:rsidRDefault="00523936" w:rsidP="00523936">
            <w:pPr>
              <w:pStyle w:val="Numreradlista"/>
              <w:rPr>
                <w:rFonts w:ascii="Georgia" w:hAnsi="Georgia"/>
              </w:rPr>
            </w:pPr>
          </w:p>
        </w:tc>
        <w:tc>
          <w:tcPr>
            <w:tcW w:w="1222" w:type="dxa"/>
          </w:tcPr>
          <w:p w14:paraId="7AD30855" w14:textId="77777777" w:rsidR="00523936" w:rsidRPr="00E02486" w:rsidRDefault="00523936" w:rsidP="00523936">
            <w:pPr>
              <w:pStyle w:val="Numreradlista"/>
              <w:rPr>
                <w:rFonts w:ascii="Georgia" w:hAnsi="Georgia"/>
              </w:rPr>
            </w:pPr>
          </w:p>
        </w:tc>
        <w:tc>
          <w:tcPr>
            <w:tcW w:w="2348" w:type="dxa"/>
          </w:tcPr>
          <w:p w14:paraId="7EBFE30E" w14:textId="7090B740" w:rsidR="00523936" w:rsidRPr="00E02486" w:rsidRDefault="00523936" w:rsidP="00523936">
            <w:pPr>
              <w:pStyle w:val="Numreradlista"/>
              <w:rPr>
                <w:rFonts w:ascii="Georgia" w:hAnsi="Georgia"/>
              </w:rPr>
            </w:pPr>
          </w:p>
        </w:tc>
      </w:tr>
    </w:tbl>
    <w:p w14:paraId="626B979A" w14:textId="65FC463B" w:rsidR="00A9708F" w:rsidRPr="00E02486" w:rsidRDefault="00A9708F" w:rsidP="000C4B2B">
      <w:pPr>
        <w:pStyle w:val="Punktlista"/>
        <w:numPr>
          <w:ilvl w:val="0"/>
          <w:numId w:val="0"/>
        </w:numPr>
        <w:rPr>
          <w:rFonts w:ascii="Georgia" w:hAnsi="Georgia"/>
        </w:rPr>
      </w:pPr>
      <w:r w:rsidRPr="00E02486">
        <w:rPr>
          <w:rFonts w:ascii="Georgia" w:hAnsi="Georgia"/>
        </w:rPr>
        <w:t xml:space="preserve">Utöver ovanstående data ska betydande tillstånd som har inverkan på testresultatet loggas under testet. Sådana data inbegriper men begränsas inte till följande: </w:t>
      </w:r>
    </w:p>
    <w:p w14:paraId="5A4BDB51" w14:textId="4573B43B" w:rsidR="00ED2F0D" w:rsidRPr="00E02486" w:rsidRDefault="000B757B" w:rsidP="005A6154">
      <w:pPr>
        <w:pStyle w:val="Punktlista"/>
        <w:numPr>
          <w:ilvl w:val="0"/>
          <w:numId w:val="0"/>
        </w:numPr>
        <w:tabs>
          <w:tab w:val="left" w:pos="1304"/>
        </w:tabs>
        <w:spacing w:line="276" w:lineRule="auto"/>
        <w:ind w:left="360"/>
        <w:rPr>
          <w:rFonts w:ascii="Georgia" w:hAnsi="Georgia"/>
        </w:rPr>
      </w:pPr>
      <w:r w:rsidRPr="00E02486">
        <w:rPr>
          <w:rFonts w:ascii="Georgia" w:hAnsi="Georgia"/>
        </w:rPr>
        <w:t>För samtliga enheter:</w:t>
      </w:r>
    </w:p>
    <w:p w14:paraId="2B299CD3" w14:textId="52CCF6C1" w:rsidR="00ED2F0D" w:rsidRPr="00E02486" w:rsidRDefault="000B757B" w:rsidP="005A6154">
      <w:pPr>
        <w:pStyle w:val="Punktlista"/>
        <w:numPr>
          <w:ilvl w:val="0"/>
          <w:numId w:val="20"/>
        </w:numPr>
        <w:tabs>
          <w:tab w:val="clear" w:pos="360"/>
          <w:tab w:val="num" w:pos="720"/>
        </w:tabs>
        <w:spacing w:line="276" w:lineRule="auto"/>
        <w:ind w:left="720"/>
        <w:rPr>
          <w:rFonts w:ascii="Georgia" w:hAnsi="Georgia"/>
        </w:rPr>
      </w:pPr>
      <w:r w:rsidRPr="00E02486">
        <w:rPr>
          <w:rFonts w:ascii="Georgia" w:hAnsi="Georgia"/>
        </w:rPr>
        <w:t>Referens</w:t>
      </w:r>
      <w:r w:rsidR="00375764">
        <w:rPr>
          <w:rFonts w:ascii="Georgia" w:hAnsi="Georgia"/>
        </w:rPr>
        <w:t>värde</w:t>
      </w:r>
      <w:r w:rsidRPr="00E02486">
        <w:rPr>
          <w:rFonts w:ascii="Georgia" w:hAnsi="Georgia"/>
        </w:rPr>
        <w:t xml:space="preserve"> för aktiv effekt</w:t>
      </w:r>
      <w:r w:rsidR="00ED2F0D" w:rsidRPr="00E02486">
        <w:rPr>
          <w:rStyle w:val="Fotnotsreferens"/>
          <w:rFonts w:ascii="Georgia" w:hAnsi="Georgia"/>
        </w:rPr>
        <w:footnoteReference w:id="4"/>
      </w:r>
      <w:r w:rsidR="00ED2F0D" w:rsidRPr="00E02486">
        <w:rPr>
          <w:rFonts w:ascii="Georgia" w:hAnsi="Georgia"/>
        </w:rPr>
        <w:t xml:space="preserve"> [MW]</w:t>
      </w:r>
    </w:p>
    <w:p w14:paraId="1EF27336" w14:textId="49C6522F" w:rsidR="00ED2F0D" w:rsidRPr="00E02486" w:rsidRDefault="00ED2F0D" w:rsidP="005A6154">
      <w:pPr>
        <w:pStyle w:val="Punktlista"/>
        <w:numPr>
          <w:ilvl w:val="0"/>
          <w:numId w:val="20"/>
        </w:numPr>
        <w:tabs>
          <w:tab w:val="clear" w:pos="360"/>
          <w:tab w:val="num" w:pos="720"/>
        </w:tabs>
        <w:spacing w:line="276" w:lineRule="auto"/>
        <w:ind w:left="720"/>
        <w:rPr>
          <w:rFonts w:ascii="Georgia" w:hAnsi="Georgia"/>
        </w:rPr>
      </w:pPr>
      <w:r w:rsidRPr="00E02486">
        <w:rPr>
          <w:rFonts w:ascii="Georgia" w:hAnsi="Georgia"/>
        </w:rPr>
        <w:t>Utsignal från styrenhet</w:t>
      </w:r>
    </w:p>
    <w:p w14:paraId="2CB63D89" w14:textId="7D31994A" w:rsidR="00A9708F" w:rsidRPr="00E02486" w:rsidRDefault="00BF05AF" w:rsidP="005A6154">
      <w:pPr>
        <w:pStyle w:val="Punktlista"/>
        <w:numPr>
          <w:ilvl w:val="0"/>
          <w:numId w:val="0"/>
        </w:numPr>
        <w:spacing w:line="276" w:lineRule="auto"/>
        <w:ind w:firstLine="360"/>
        <w:rPr>
          <w:rFonts w:ascii="Georgia" w:hAnsi="Georgia"/>
        </w:rPr>
      </w:pPr>
      <w:r w:rsidRPr="00E02486">
        <w:rPr>
          <w:rFonts w:ascii="Georgia" w:hAnsi="Georgia"/>
        </w:rPr>
        <w:t>För vattenkraftsanläggningar:</w:t>
      </w:r>
    </w:p>
    <w:p w14:paraId="33D99491" w14:textId="77777777" w:rsidR="000B757B" w:rsidRPr="00E02486" w:rsidRDefault="000B757B" w:rsidP="005A6154">
      <w:pPr>
        <w:pStyle w:val="Punktlista"/>
        <w:tabs>
          <w:tab w:val="clear" w:pos="360"/>
          <w:tab w:val="num" w:pos="720"/>
        </w:tabs>
        <w:spacing w:line="276" w:lineRule="auto"/>
        <w:ind w:left="720"/>
        <w:rPr>
          <w:rFonts w:ascii="Georgia" w:hAnsi="Georgia"/>
        </w:rPr>
      </w:pPr>
      <w:r w:rsidRPr="00E02486">
        <w:rPr>
          <w:rFonts w:ascii="Georgia" w:hAnsi="Georgia"/>
        </w:rPr>
        <w:t xml:space="preserve">Ledskovelvinkel </w:t>
      </w:r>
    </w:p>
    <w:p w14:paraId="6564C548" w14:textId="186A714B" w:rsidR="00A9708F" w:rsidRPr="00E02486" w:rsidRDefault="00BF05AF" w:rsidP="005A6154">
      <w:pPr>
        <w:pStyle w:val="Punktlista"/>
        <w:tabs>
          <w:tab w:val="clear" w:pos="360"/>
          <w:tab w:val="num" w:pos="720"/>
        </w:tabs>
        <w:spacing w:line="276" w:lineRule="auto"/>
        <w:ind w:left="720"/>
        <w:rPr>
          <w:rFonts w:ascii="Georgia" w:hAnsi="Georgia"/>
        </w:rPr>
      </w:pPr>
      <w:r w:rsidRPr="00E02486">
        <w:rPr>
          <w:rFonts w:ascii="Georgia" w:hAnsi="Georgia"/>
        </w:rPr>
        <w:t xml:space="preserve">Löpskovelvinkel (för </w:t>
      </w:r>
      <w:proofErr w:type="spellStart"/>
      <w:r w:rsidRPr="00E02486">
        <w:rPr>
          <w:rFonts w:ascii="Georgia" w:hAnsi="Georgia"/>
        </w:rPr>
        <w:t>kaplanenturbiner</w:t>
      </w:r>
      <w:proofErr w:type="spellEnd"/>
      <w:r w:rsidR="00A9708F" w:rsidRPr="00E02486">
        <w:rPr>
          <w:rFonts w:ascii="Georgia" w:hAnsi="Georgia"/>
        </w:rPr>
        <w:t xml:space="preserve">) </w:t>
      </w:r>
    </w:p>
    <w:p w14:paraId="661DD38A" w14:textId="77777777" w:rsidR="000B757B" w:rsidRPr="00E02486" w:rsidRDefault="000B757B" w:rsidP="005A6154">
      <w:pPr>
        <w:pStyle w:val="Punktlista"/>
        <w:tabs>
          <w:tab w:val="clear" w:pos="360"/>
          <w:tab w:val="num" w:pos="720"/>
        </w:tabs>
        <w:spacing w:line="276" w:lineRule="auto"/>
        <w:ind w:left="720"/>
        <w:rPr>
          <w:rFonts w:ascii="Georgia" w:hAnsi="Georgia"/>
        </w:rPr>
      </w:pPr>
      <w:r w:rsidRPr="00E02486">
        <w:rPr>
          <w:rFonts w:ascii="Georgia" w:hAnsi="Georgia"/>
        </w:rPr>
        <w:t>Övre vattenyta (</w:t>
      </w:r>
      <w:proofErr w:type="spellStart"/>
      <w:r w:rsidRPr="00E02486">
        <w:rPr>
          <w:rFonts w:ascii="Georgia" w:hAnsi="Georgia"/>
        </w:rPr>
        <w:t>m.ö.h</w:t>
      </w:r>
      <w:proofErr w:type="spellEnd"/>
      <w:r w:rsidRPr="00E02486">
        <w:rPr>
          <w:rFonts w:ascii="Georgia" w:hAnsi="Georgia"/>
        </w:rPr>
        <w:t>)</w:t>
      </w:r>
    </w:p>
    <w:p w14:paraId="4FBFA532" w14:textId="77777777" w:rsidR="000B757B" w:rsidRPr="00E02486" w:rsidRDefault="000B757B" w:rsidP="005A6154">
      <w:pPr>
        <w:pStyle w:val="Punktlista"/>
        <w:tabs>
          <w:tab w:val="clear" w:pos="360"/>
          <w:tab w:val="num" w:pos="720"/>
        </w:tabs>
        <w:spacing w:line="276" w:lineRule="auto"/>
        <w:ind w:left="720"/>
        <w:rPr>
          <w:rFonts w:ascii="Georgia" w:hAnsi="Georgia"/>
        </w:rPr>
      </w:pPr>
      <w:r w:rsidRPr="00E02486">
        <w:rPr>
          <w:rFonts w:ascii="Georgia" w:hAnsi="Georgia"/>
        </w:rPr>
        <w:t>Nedre vattenyta (</w:t>
      </w:r>
      <w:proofErr w:type="spellStart"/>
      <w:r w:rsidRPr="00E02486">
        <w:rPr>
          <w:rFonts w:ascii="Georgia" w:hAnsi="Georgia"/>
        </w:rPr>
        <w:t>m.ö.h</w:t>
      </w:r>
      <w:proofErr w:type="spellEnd"/>
      <w:r w:rsidRPr="00E02486">
        <w:rPr>
          <w:rFonts w:ascii="Georgia" w:hAnsi="Georgia"/>
        </w:rPr>
        <w:t>)</w:t>
      </w:r>
    </w:p>
    <w:p w14:paraId="7B8B2486" w14:textId="43AD8CB8" w:rsidR="00A9708F" w:rsidRPr="00E02486" w:rsidRDefault="00BF05AF" w:rsidP="005A6154">
      <w:pPr>
        <w:pStyle w:val="Brdtext"/>
        <w:spacing w:line="276" w:lineRule="auto"/>
        <w:ind w:firstLine="360"/>
        <w:rPr>
          <w:rFonts w:ascii="Georgia" w:hAnsi="Georgia"/>
        </w:rPr>
      </w:pPr>
      <w:r w:rsidRPr="00E02486">
        <w:rPr>
          <w:rFonts w:ascii="Georgia" w:hAnsi="Georgia"/>
        </w:rPr>
        <w:t>För värmekraftanläggningar:</w:t>
      </w:r>
    </w:p>
    <w:p w14:paraId="24152D25" w14:textId="77777777" w:rsidR="000B757B" w:rsidRPr="00E02486" w:rsidRDefault="000B757B" w:rsidP="005A6154">
      <w:pPr>
        <w:pStyle w:val="Punktlista"/>
        <w:tabs>
          <w:tab w:val="clear" w:pos="360"/>
          <w:tab w:val="num" w:pos="720"/>
        </w:tabs>
        <w:spacing w:line="276" w:lineRule="auto"/>
        <w:ind w:left="720"/>
        <w:rPr>
          <w:rFonts w:ascii="Georgia" w:hAnsi="Georgia"/>
        </w:rPr>
      </w:pPr>
      <w:r w:rsidRPr="00E02486">
        <w:rPr>
          <w:rFonts w:ascii="Georgia" w:hAnsi="Georgia"/>
        </w:rPr>
        <w:t>Turbinventilläge</w:t>
      </w:r>
    </w:p>
    <w:p w14:paraId="577C3AD9" w14:textId="5D0C36E6" w:rsidR="000B757B" w:rsidRPr="00E02486" w:rsidRDefault="00BF05AF" w:rsidP="005A6154">
      <w:pPr>
        <w:pStyle w:val="Punktlista"/>
        <w:numPr>
          <w:ilvl w:val="0"/>
          <w:numId w:val="0"/>
        </w:numPr>
        <w:spacing w:line="276" w:lineRule="auto"/>
        <w:ind w:left="360"/>
        <w:rPr>
          <w:rFonts w:ascii="Georgia" w:hAnsi="Georgia"/>
        </w:rPr>
      </w:pPr>
      <w:r w:rsidRPr="00E02486">
        <w:rPr>
          <w:rFonts w:ascii="Georgia" w:hAnsi="Georgia"/>
        </w:rPr>
        <w:t>För</w:t>
      </w:r>
      <w:r w:rsidR="000B757B" w:rsidRPr="00E02486">
        <w:rPr>
          <w:rFonts w:ascii="Georgia" w:hAnsi="Georgia"/>
        </w:rPr>
        <w:t xml:space="preserve"> vindkraftsanläggningar:</w:t>
      </w:r>
    </w:p>
    <w:p w14:paraId="2BFF92D5" w14:textId="77777777" w:rsidR="000B757B" w:rsidRPr="00E02486" w:rsidRDefault="000B757B" w:rsidP="005A6154">
      <w:pPr>
        <w:pStyle w:val="Punktlista"/>
        <w:tabs>
          <w:tab w:val="clear" w:pos="360"/>
          <w:tab w:val="num" w:pos="720"/>
        </w:tabs>
        <w:spacing w:line="276" w:lineRule="auto"/>
        <w:ind w:left="720"/>
        <w:rPr>
          <w:rFonts w:ascii="Georgia" w:hAnsi="Georgia"/>
        </w:rPr>
      </w:pPr>
      <w:r w:rsidRPr="00E02486">
        <w:rPr>
          <w:rFonts w:ascii="Georgia" w:hAnsi="Georgia"/>
        </w:rPr>
        <w:t>Vindhastighet [m/s]</w:t>
      </w:r>
    </w:p>
    <w:p w14:paraId="5322DE7D" w14:textId="37818ACC" w:rsidR="000B757B" w:rsidRPr="00E02486" w:rsidRDefault="00BF05AF" w:rsidP="005A6154">
      <w:pPr>
        <w:pStyle w:val="Punktlista"/>
        <w:numPr>
          <w:ilvl w:val="0"/>
          <w:numId w:val="0"/>
        </w:numPr>
        <w:spacing w:line="276" w:lineRule="auto"/>
        <w:ind w:firstLine="360"/>
        <w:rPr>
          <w:rFonts w:ascii="Georgia" w:hAnsi="Georgia"/>
        </w:rPr>
      </w:pPr>
      <w:r w:rsidRPr="00E02486">
        <w:rPr>
          <w:rFonts w:ascii="Georgia" w:hAnsi="Georgia"/>
        </w:rPr>
        <w:t>För</w:t>
      </w:r>
      <w:r w:rsidR="000B757B" w:rsidRPr="00E02486">
        <w:rPr>
          <w:rFonts w:ascii="Georgia" w:hAnsi="Georgia"/>
        </w:rPr>
        <w:t xml:space="preserve"> solkraftsanläggningar:</w:t>
      </w:r>
    </w:p>
    <w:p w14:paraId="01DB01AB" w14:textId="77777777" w:rsidR="000B757B" w:rsidRPr="00E02486" w:rsidRDefault="000B757B" w:rsidP="005A6154">
      <w:pPr>
        <w:pStyle w:val="Punktlista"/>
        <w:tabs>
          <w:tab w:val="clear" w:pos="360"/>
          <w:tab w:val="num" w:pos="720"/>
        </w:tabs>
        <w:spacing w:line="276" w:lineRule="auto"/>
        <w:ind w:left="720"/>
        <w:rPr>
          <w:rFonts w:ascii="Georgia" w:hAnsi="Georgia"/>
        </w:rPr>
      </w:pPr>
      <w:r w:rsidRPr="00E02486">
        <w:rPr>
          <w:rFonts w:ascii="Georgia" w:hAnsi="Georgia"/>
        </w:rPr>
        <w:t>Solinstrålning [W/m</w:t>
      </w:r>
      <w:r w:rsidRPr="00E02486">
        <w:rPr>
          <w:rFonts w:ascii="Georgia" w:hAnsi="Georgia"/>
          <w:vertAlign w:val="superscript"/>
        </w:rPr>
        <w:t>2</w:t>
      </w:r>
      <w:r w:rsidRPr="00E02486">
        <w:rPr>
          <w:rFonts w:ascii="Georgia" w:hAnsi="Georgia"/>
        </w:rPr>
        <w:t>]</w:t>
      </w:r>
    </w:p>
    <w:p w14:paraId="403CC2F0" w14:textId="0A76604B" w:rsidR="00A9708F" w:rsidRPr="00E02486" w:rsidRDefault="00BF05AF" w:rsidP="005A6154">
      <w:pPr>
        <w:pStyle w:val="Brdtext"/>
        <w:spacing w:line="276" w:lineRule="auto"/>
        <w:ind w:firstLine="360"/>
        <w:rPr>
          <w:rFonts w:ascii="Georgia" w:hAnsi="Georgia"/>
        </w:rPr>
      </w:pPr>
      <w:r w:rsidRPr="00E02486">
        <w:rPr>
          <w:rFonts w:ascii="Georgia" w:hAnsi="Georgia"/>
        </w:rPr>
        <w:t>För</w:t>
      </w:r>
      <w:r w:rsidR="00A9708F" w:rsidRPr="00E02486">
        <w:rPr>
          <w:rFonts w:ascii="Georgia" w:hAnsi="Georgia"/>
        </w:rPr>
        <w:t xml:space="preserve"> batterier</w:t>
      </w:r>
      <w:r w:rsidRPr="00E02486">
        <w:rPr>
          <w:rFonts w:ascii="Georgia" w:hAnsi="Georgia"/>
        </w:rPr>
        <w:t>:</w:t>
      </w:r>
    </w:p>
    <w:p w14:paraId="766E274B" w14:textId="773B9A0F" w:rsidR="00A9708F" w:rsidRPr="00E02486" w:rsidRDefault="00A9708F" w:rsidP="005A6154">
      <w:pPr>
        <w:pStyle w:val="Punktlista"/>
        <w:tabs>
          <w:tab w:val="clear" w:pos="360"/>
          <w:tab w:val="num" w:pos="720"/>
        </w:tabs>
        <w:spacing w:line="276" w:lineRule="auto"/>
        <w:ind w:left="720"/>
        <w:rPr>
          <w:rFonts w:ascii="Georgia" w:hAnsi="Georgia"/>
        </w:rPr>
      </w:pPr>
      <w:r w:rsidRPr="00E02486">
        <w:rPr>
          <w:rFonts w:ascii="Georgia" w:hAnsi="Georgia"/>
        </w:rPr>
        <w:t>Laddningsnivå</w:t>
      </w:r>
      <w:r w:rsidR="00344738" w:rsidRPr="00E02486">
        <w:rPr>
          <w:rFonts w:ascii="Georgia" w:hAnsi="Georgia"/>
        </w:rPr>
        <w:t xml:space="preserve"> (SOC)</w:t>
      </w:r>
    </w:p>
    <w:p w14:paraId="4AC1E5D9" w14:textId="77777777" w:rsidR="00344738" w:rsidRPr="00E02486" w:rsidRDefault="00344738" w:rsidP="005A6154">
      <w:pPr>
        <w:pStyle w:val="Punktlista"/>
        <w:tabs>
          <w:tab w:val="clear" w:pos="360"/>
          <w:tab w:val="num" w:pos="720"/>
        </w:tabs>
        <w:spacing w:line="276" w:lineRule="auto"/>
        <w:ind w:left="720"/>
        <w:rPr>
          <w:rFonts w:ascii="Georgia" w:hAnsi="Georgia"/>
        </w:rPr>
      </w:pPr>
      <w:r w:rsidRPr="00E02486">
        <w:rPr>
          <w:rFonts w:ascii="Georgia" w:hAnsi="Georgia"/>
        </w:rPr>
        <w:t>NEM (MW)</w:t>
      </w:r>
    </w:p>
    <w:p w14:paraId="78EECB8D" w14:textId="3EDC3B00" w:rsidR="00FC193B" w:rsidRPr="00523936" w:rsidRDefault="00344738" w:rsidP="005A6154">
      <w:pPr>
        <w:pStyle w:val="Punktlista"/>
        <w:tabs>
          <w:tab w:val="clear" w:pos="360"/>
          <w:tab w:val="num" w:pos="720"/>
        </w:tabs>
        <w:spacing w:line="276" w:lineRule="auto"/>
        <w:ind w:left="720"/>
        <w:rPr>
          <w:rFonts w:ascii="Georgia" w:hAnsi="Georgia"/>
        </w:rPr>
      </w:pPr>
      <w:r w:rsidRPr="00523936">
        <w:rPr>
          <w:rFonts w:ascii="Georgia" w:hAnsi="Georgia"/>
        </w:rPr>
        <w:t>AEM (av/på)</w:t>
      </w:r>
    </w:p>
    <w:p w14:paraId="3A6F7564" w14:textId="77777777" w:rsidR="003E74A9" w:rsidRPr="00E02486" w:rsidRDefault="00A9708F" w:rsidP="0059018A">
      <w:pPr>
        <w:pStyle w:val="Rubrik1"/>
        <w:rPr>
          <w:rFonts w:ascii="Georgia" w:hAnsi="Georgia"/>
        </w:rPr>
      </w:pPr>
      <w:bookmarkStart w:id="2" w:name="_Ref135984455"/>
      <w:r w:rsidRPr="00E02486">
        <w:rPr>
          <w:rFonts w:ascii="Georgia" w:hAnsi="Georgia"/>
        </w:rPr>
        <w:lastRenderedPageBreak/>
        <w:t>Förkvalificeringstest</w:t>
      </w:r>
      <w:bookmarkEnd w:id="2"/>
    </w:p>
    <w:p w14:paraId="5BAB5DFB" w14:textId="1E893A35" w:rsidR="000B757B" w:rsidRPr="00E02486" w:rsidRDefault="000B757B" w:rsidP="000B757B">
      <w:pPr>
        <w:pStyle w:val="Brdtext"/>
        <w:rPr>
          <w:rFonts w:ascii="Georgia" w:hAnsi="Georgia"/>
          <w:szCs w:val="20"/>
        </w:rPr>
      </w:pPr>
      <w:r w:rsidRPr="00E02486">
        <w:rPr>
          <w:rFonts w:ascii="Georgia" w:hAnsi="Georgia"/>
          <w:szCs w:val="20"/>
        </w:rPr>
        <w:t>Detta avsnitt beskriver de tester som ska utföras för att förkvalificera en enhet eller grupp för leverans av FCR-D upp. Testerna och driftpunkterna som ska testas är listade i</w:t>
      </w:r>
      <w:r w:rsidR="00883A02" w:rsidRPr="00E02486">
        <w:rPr>
          <w:rFonts w:ascii="Georgia" w:hAnsi="Georgia"/>
          <w:szCs w:val="20"/>
        </w:rPr>
        <w:t xml:space="preserve"> </w:t>
      </w:r>
      <w:r w:rsidR="00834844" w:rsidRPr="00E02486">
        <w:rPr>
          <w:rFonts w:ascii="Georgia" w:hAnsi="Georgia"/>
          <w:szCs w:val="20"/>
        </w:rPr>
        <w:fldChar w:fldCharType="begin"/>
      </w:r>
      <w:r w:rsidR="00834844" w:rsidRPr="00E02486">
        <w:rPr>
          <w:rFonts w:ascii="Georgia" w:hAnsi="Georgia"/>
          <w:szCs w:val="20"/>
        </w:rPr>
        <w:instrText xml:space="preserve"> REF _Ref125101852 \h  \* MERGEFORMAT </w:instrText>
      </w:r>
      <w:r w:rsidR="00834844" w:rsidRPr="00E02486">
        <w:rPr>
          <w:rFonts w:ascii="Georgia" w:hAnsi="Georgia"/>
          <w:szCs w:val="20"/>
        </w:rPr>
      </w:r>
      <w:r w:rsidR="00834844" w:rsidRPr="00E02486">
        <w:rPr>
          <w:rFonts w:ascii="Georgia" w:hAnsi="Georgia"/>
          <w:szCs w:val="20"/>
        </w:rPr>
        <w:fldChar w:fldCharType="separate"/>
      </w:r>
      <w:r w:rsidR="00834844" w:rsidRPr="00E02486">
        <w:rPr>
          <w:rFonts w:ascii="Georgia" w:hAnsi="Georgia"/>
        </w:rPr>
        <w:t xml:space="preserve">Tabell </w:t>
      </w:r>
      <w:r w:rsidR="00834844" w:rsidRPr="00E02486">
        <w:rPr>
          <w:rFonts w:ascii="Georgia" w:hAnsi="Georgia"/>
          <w:noProof/>
        </w:rPr>
        <w:t>4</w:t>
      </w:r>
      <w:r w:rsidR="00834844" w:rsidRPr="00E02486">
        <w:rPr>
          <w:rFonts w:ascii="Georgia" w:hAnsi="Georgia"/>
          <w:szCs w:val="20"/>
        </w:rPr>
        <w:fldChar w:fldCharType="end"/>
      </w:r>
      <w:r w:rsidRPr="00E02486">
        <w:rPr>
          <w:rFonts w:ascii="Georgia" w:hAnsi="Georgia"/>
          <w:szCs w:val="20"/>
        </w:rPr>
        <w:t xml:space="preserve">. </w:t>
      </w:r>
    </w:p>
    <w:p w14:paraId="2A71D3FB" w14:textId="34AAD9EB" w:rsidR="000B757B" w:rsidRPr="00E02486" w:rsidRDefault="000B757B" w:rsidP="000B757B">
      <w:pPr>
        <w:pStyle w:val="Brdtext"/>
        <w:rPr>
          <w:rFonts w:ascii="Georgia" w:hAnsi="Georgia"/>
          <w:szCs w:val="20"/>
        </w:rPr>
      </w:pPr>
      <w:r w:rsidRPr="00E02486">
        <w:rPr>
          <w:rFonts w:ascii="Georgia" w:hAnsi="Georgia"/>
          <w:szCs w:val="20"/>
        </w:rPr>
        <w:t>Om en levera</w:t>
      </w:r>
      <w:r w:rsidR="00ED545F" w:rsidRPr="00E02486">
        <w:rPr>
          <w:rFonts w:ascii="Georgia" w:hAnsi="Georgia"/>
          <w:szCs w:val="20"/>
        </w:rPr>
        <w:t>ntör enbart avser leverera FCR-D upp</w:t>
      </w:r>
      <w:r w:rsidRPr="00E02486">
        <w:rPr>
          <w:rFonts w:ascii="Georgia" w:hAnsi="Georgia"/>
          <w:szCs w:val="20"/>
        </w:rPr>
        <w:t xml:space="preserve"> vid en driftpunkt behöver endast denna testas.</w:t>
      </w:r>
    </w:p>
    <w:p w14:paraId="6C411A14" w14:textId="7A518D01" w:rsidR="005D002C" w:rsidRPr="00E02486" w:rsidRDefault="005D002C" w:rsidP="005D002C">
      <w:pPr>
        <w:pStyle w:val="Beskrivning"/>
        <w:keepNext/>
        <w:rPr>
          <w:rFonts w:ascii="Georgia" w:hAnsi="Georgia"/>
        </w:rPr>
      </w:pPr>
      <w:bookmarkStart w:id="3" w:name="_Ref125101852"/>
      <w:r w:rsidRPr="00E02486">
        <w:rPr>
          <w:rFonts w:ascii="Georgia" w:hAnsi="Georgia"/>
        </w:rPr>
        <w:t xml:space="preserve">Tabell </w:t>
      </w:r>
      <w:r w:rsidR="00693EE2" w:rsidRPr="00E02486">
        <w:rPr>
          <w:rFonts w:ascii="Georgia" w:hAnsi="Georgia"/>
        </w:rPr>
        <w:fldChar w:fldCharType="begin"/>
      </w:r>
      <w:r w:rsidR="00693EE2" w:rsidRPr="00E02486">
        <w:rPr>
          <w:rFonts w:ascii="Georgia" w:hAnsi="Georgia"/>
        </w:rPr>
        <w:instrText xml:space="preserve"> SEQ Tabell \* ARABIC </w:instrText>
      </w:r>
      <w:r w:rsidR="00693EE2" w:rsidRPr="00E02486">
        <w:rPr>
          <w:rFonts w:ascii="Georgia" w:hAnsi="Georgia"/>
        </w:rPr>
        <w:fldChar w:fldCharType="separate"/>
      </w:r>
      <w:r w:rsidR="00533888">
        <w:rPr>
          <w:rFonts w:ascii="Georgia" w:hAnsi="Georgia"/>
          <w:noProof/>
        </w:rPr>
        <w:t>4</w:t>
      </w:r>
      <w:r w:rsidR="00693EE2" w:rsidRPr="00E02486">
        <w:rPr>
          <w:rFonts w:ascii="Georgia" w:hAnsi="Georgia"/>
          <w:noProof/>
        </w:rPr>
        <w:fldChar w:fldCharType="end"/>
      </w:r>
      <w:bookmarkEnd w:id="3"/>
      <w:r w:rsidRPr="00E02486">
        <w:rPr>
          <w:rFonts w:ascii="Georgia" w:hAnsi="Georgia"/>
        </w:rPr>
        <w:t>. Förkvalificeringstester för FCR-D upp och de driftpunkter som ska testas.</w:t>
      </w:r>
    </w:p>
    <w:tbl>
      <w:tblPr>
        <w:tblStyle w:val="SvKTabellformat"/>
        <w:tblW w:w="0" w:type="auto"/>
        <w:tblLook w:val="04A0" w:firstRow="1" w:lastRow="0" w:firstColumn="1" w:lastColumn="0" w:noHBand="0" w:noVBand="1"/>
      </w:tblPr>
      <w:tblGrid>
        <w:gridCol w:w="3059"/>
        <w:gridCol w:w="2977"/>
      </w:tblGrid>
      <w:tr w:rsidR="000B757B" w:rsidRPr="00E02486" w14:paraId="45E95EB2" w14:textId="77777777" w:rsidTr="000B757B">
        <w:trPr>
          <w:cnfStyle w:val="100000000000" w:firstRow="1" w:lastRow="0" w:firstColumn="0" w:lastColumn="0" w:oddVBand="0" w:evenVBand="0" w:oddHBand="0" w:evenHBand="0" w:firstRowFirstColumn="0" w:firstRowLastColumn="0" w:lastRowFirstColumn="0" w:lastRowLastColumn="0"/>
        </w:trPr>
        <w:tc>
          <w:tcPr>
            <w:tcW w:w="3059" w:type="dxa"/>
          </w:tcPr>
          <w:p w14:paraId="274313AF" w14:textId="72118BD7" w:rsidR="000B757B" w:rsidRPr="00E02486" w:rsidRDefault="000B757B" w:rsidP="00847125">
            <w:pPr>
              <w:pStyle w:val="Tabelltext"/>
              <w:rPr>
                <w:rFonts w:ascii="Georgia" w:hAnsi="Georgia"/>
                <w:sz w:val="18"/>
                <w:szCs w:val="20"/>
              </w:rPr>
            </w:pPr>
            <w:r w:rsidRPr="00E02486">
              <w:rPr>
                <w:rFonts w:ascii="Georgia" w:hAnsi="Georgia"/>
                <w:sz w:val="18"/>
                <w:szCs w:val="20"/>
              </w:rPr>
              <w:t>Förkvalificeringstest FCR-D upp</w:t>
            </w:r>
          </w:p>
        </w:tc>
        <w:tc>
          <w:tcPr>
            <w:tcW w:w="2977" w:type="dxa"/>
          </w:tcPr>
          <w:p w14:paraId="5356D9AB" w14:textId="77777777" w:rsidR="000B757B" w:rsidRPr="00E02486" w:rsidRDefault="000B757B" w:rsidP="00847125">
            <w:pPr>
              <w:pStyle w:val="Tabelltext"/>
              <w:rPr>
                <w:rFonts w:ascii="Georgia" w:hAnsi="Georgia"/>
                <w:sz w:val="18"/>
                <w:szCs w:val="20"/>
              </w:rPr>
            </w:pPr>
            <w:r w:rsidRPr="00E02486">
              <w:rPr>
                <w:rFonts w:ascii="Georgia" w:hAnsi="Georgia"/>
                <w:sz w:val="18"/>
                <w:szCs w:val="20"/>
              </w:rPr>
              <w:t>Driftpunkter</w:t>
            </w:r>
          </w:p>
        </w:tc>
      </w:tr>
      <w:tr w:rsidR="000B757B" w:rsidRPr="00E02486" w14:paraId="14973EB5" w14:textId="77777777" w:rsidTr="000B757B">
        <w:tc>
          <w:tcPr>
            <w:tcW w:w="3059" w:type="dxa"/>
          </w:tcPr>
          <w:p w14:paraId="24E2A9E2" w14:textId="69A38C30" w:rsidR="000B757B" w:rsidRPr="00E02486" w:rsidRDefault="000A71F0" w:rsidP="00847125">
            <w:pPr>
              <w:pStyle w:val="Tabelltext"/>
              <w:rPr>
                <w:rFonts w:ascii="Georgia" w:hAnsi="Georgia"/>
                <w:sz w:val="18"/>
                <w:szCs w:val="20"/>
              </w:rPr>
            </w:pPr>
            <w:r w:rsidRPr="00E02486">
              <w:rPr>
                <w:rFonts w:ascii="Georgia" w:hAnsi="Georgia"/>
                <w:sz w:val="18"/>
                <w:szCs w:val="20"/>
              </w:rPr>
              <w:t>Rampsvarstest</w:t>
            </w:r>
          </w:p>
        </w:tc>
        <w:tc>
          <w:tcPr>
            <w:tcW w:w="2977" w:type="dxa"/>
          </w:tcPr>
          <w:p w14:paraId="269C0710" w14:textId="77777777" w:rsidR="000B757B" w:rsidRPr="00E02486" w:rsidRDefault="000B757B" w:rsidP="00847125">
            <w:pPr>
              <w:pStyle w:val="Punktlista"/>
              <w:tabs>
                <w:tab w:val="clear" w:pos="360"/>
                <w:tab w:val="num" w:pos="720"/>
              </w:tabs>
              <w:spacing w:after="0" w:line="240" w:lineRule="auto"/>
              <w:ind w:left="720"/>
              <w:jc w:val="both"/>
              <w:rPr>
                <w:rFonts w:ascii="Georgia" w:hAnsi="Georgia" w:cstheme="majorHAnsi"/>
                <w:sz w:val="18"/>
              </w:rPr>
            </w:pPr>
            <w:r w:rsidRPr="00E02486">
              <w:rPr>
                <w:rFonts w:ascii="Georgia" w:hAnsi="Georgia" w:cstheme="majorHAnsi"/>
                <w:sz w:val="18"/>
              </w:rPr>
              <w:t>Hög last, låg statik</w:t>
            </w:r>
          </w:p>
          <w:p w14:paraId="4AC7C0FC" w14:textId="77777777" w:rsidR="000B757B" w:rsidRPr="00E02486" w:rsidRDefault="000B757B" w:rsidP="00847125">
            <w:pPr>
              <w:pStyle w:val="Punktlista"/>
              <w:tabs>
                <w:tab w:val="clear" w:pos="360"/>
                <w:tab w:val="num" w:pos="720"/>
              </w:tabs>
              <w:spacing w:after="0" w:line="240" w:lineRule="auto"/>
              <w:ind w:left="720"/>
              <w:jc w:val="both"/>
              <w:rPr>
                <w:rFonts w:ascii="Georgia" w:hAnsi="Georgia" w:cstheme="majorHAnsi"/>
                <w:sz w:val="18"/>
              </w:rPr>
            </w:pPr>
            <w:r w:rsidRPr="00E02486">
              <w:rPr>
                <w:rFonts w:ascii="Georgia" w:hAnsi="Georgia" w:cstheme="majorHAnsi"/>
                <w:sz w:val="18"/>
              </w:rPr>
              <w:t>Hög last, hög statik</w:t>
            </w:r>
          </w:p>
          <w:p w14:paraId="6C436B05" w14:textId="77777777" w:rsidR="000B757B" w:rsidRPr="00E02486" w:rsidRDefault="000B757B" w:rsidP="00847125">
            <w:pPr>
              <w:pStyle w:val="Punktlista"/>
              <w:tabs>
                <w:tab w:val="clear" w:pos="360"/>
                <w:tab w:val="num" w:pos="720"/>
              </w:tabs>
              <w:spacing w:after="0" w:line="240" w:lineRule="auto"/>
              <w:ind w:left="720"/>
              <w:jc w:val="both"/>
              <w:rPr>
                <w:rFonts w:ascii="Georgia" w:hAnsi="Georgia" w:cstheme="majorHAnsi"/>
                <w:sz w:val="18"/>
              </w:rPr>
            </w:pPr>
            <w:r w:rsidRPr="00E02486">
              <w:rPr>
                <w:rFonts w:ascii="Georgia" w:hAnsi="Georgia" w:cstheme="majorHAnsi"/>
                <w:sz w:val="18"/>
              </w:rPr>
              <w:t>Låg last, låg statik</w:t>
            </w:r>
          </w:p>
          <w:p w14:paraId="716D9919" w14:textId="77777777" w:rsidR="000B757B" w:rsidRPr="00E02486" w:rsidRDefault="000B757B" w:rsidP="00847125">
            <w:pPr>
              <w:pStyle w:val="Punktlista"/>
              <w:tabs>
                <w:tab w:val="clear" w:pos="360"/>
                <w:tab w:val="num" w:pos="720"/>
              </w:tabs>
              <w:spacing w:after="0" w:line="240" w:lineRule="auto"/>
              <w:ind w:left="720"/>
              <w:jc w:val="both"/>
              <w:rPr>
                <w:rFonts w:ascii="Georgia" w:hAnsi="Georgia" w:cstheme="majorHAnsi"/>
                <w:sz w:val="18"/>
              </w:rPr>
            </w:pPr>
            <w:r w:rsidRPr="00E02486">
              <w:rPr>
                <w:rFonts w:ascii="Georgia" w:hAnsi="Georgia" w:cstheme="majorHAnsi"/>
                <w:sz w:val="18"/>
              </w:rPr>
              <w:t>Låg last, hög statik</w:t>
            </w:r>
          </w:p>
        </w:tc>
      </w:tr>
      <w:tr w:rsidR="000B757B" w:rsidRPr="00E02486" w14:paraId="13921886" w14:textId="77777777" w:rsidTr="000B757B">
        <w:tc>
          <w:tcPr>
            <w:tcW w:w="3059" w:type="dxa"/>
          </w:tcPr>
          <w:p w14:paraId="094D6B84" w14:textId="77777777" w:rsidR="000B757B" w:rsidRPr="00E02486" w:rsidRDefault="000B757B" w:rsidP="00847125">
            <w:pPr>
              <w:pStyle w:val="Tabelltext"/>
              <w:rPr>
                <w:rFonts w:ascii="Georgia" w:hAnsi="Georgia"/>
                <w:sz w:val="18"/>
                <w:szCs w:val="20"/>
              </w:rPr>
            </w:pPr>
            <w:r w:rsidRPr="00E02486">
              <w:rPr>
                <w:rFonts w:ascii="Georgia" w:hAnsi="Georgia"/>
                <w:sz w:val="18"/>
                <w:szCs w:val="20"/>
              </w:rPr>
              <w:t>Sinussvarstest</w:t>
            </w:r>
          </w:p>
        </w:tc>
        <w:tc>
          <w:tcPr>
            <w:tcW w:w="2977" w:type="dxa"/>
          </w:tcPr>
          <w:p w14:paraId="7A225E8C" w14:textId="47B6AC59" w:rsidR="000B757B" w:rsidRPr="00E02486" w:rsidRDefault="000B757B" w:rsidP="00993D58">
            <w:pPr>
              <w:pStyle w:val="Punktlista"/>
              <w:tabs>
                <w:tab w:val="clear" w:pos="360"/>
                <w:tab w:val="num" w:pos="720"/>
              </w:tabs>
              <w:spacing w:line="240" w:lineRule="auto"/>
              <w:ind w:left="720"/>
              <w:jc w:val="both"/>
              <w:rPr>
                <w:rFonts w:ascii="Georgia" w:hAnsi="Georgia" w:cstheme="majorHAnsi"/>
                <w:sz w:val="18"/>
              </w:rPr>
            </w:pPr>
            <w:r w:rsidRPr="00E02486">
              <w:rPr>
                <w:rFonts w:ascii="Georgia" w:hAnsi="Georgia" w:cstheme="majorHAnsi"/>
                <w:sz w:val="18"/>
              </w:rPr>
              <w:t xml:space="preserve">Hög last, </w:t>
            </w:r>
            <w:r w:rsidR="00993D58" w:rsidRPr="00E02486">
              <w:rPr>
                <w:rFonts w:ascii="Georgia" w:hAnsi="Georgia" w:cstheme="majorHAnsi"/>
                <w:sz w:val="18"/>
              </w:rPr>
              <w:t>låg</w:t>
            </w:r>
            <w:r w:rsidRPr="00E02486">
              <w:rPr>
                <w:rFonts w:ascii="Georgia" w:hAnsi="Georgia" w:cstheme="majorHAnsi"/>
                <w:sz w:val="18"/>
              </w:rPr>
              <w:t xml:space="preserve"> statik</w:t>
            </w:r>
          </w:p>
        </w:tc>
      </w:tr>
      <w:tr w:rsidR="000B757B" w:rsidRPr="00E02486" w14:paraId="1F9B24FA" w14:textId="77777777" w:rsidTr="000B757B">
        <w:tc>
          <w:tcPr>
            <w:tcW w:w="3059" w:type="dxa"/>
          </w:tcPr>
          <w:p w14:paraId="66C3834D" w14:textId="77777777" w:rsidR="000B757B" w:rsidRPr="00E02486" w:rsidRDefault="000B757B" w:rsidP="00847125">
            <w:pPr>
              <w:pStyle w:val="Tabelltext"/>
              <w:rPr>
                <w:rFonts w:ascii="Georgia" w:hAnsi="Georgia"/>
                <w:sz w:val="18"/>
                <w:szCs w:val="20"/>
              </w:rPr>
            </w:pPr>
            <w:proofErr w:type="spellStart"/>
            <w:r w:rsidRPr="00E02486">
              <w:rPr>
                <w:rFonts w:ascii="Georgia" w:hAnsi="Georgia"/>
                <w:sz w:val="18"/>
                <w:szCs w:val="20"/>
              </w:rPr>
              <w:t>Linjäritetstest</w:t>
            </w:r>
            <w:proofErr w:type="spellEnd"/>
          </w:p>
        </w:tc>
        <w:tc>
          <w:tcPr>
            <w:tcW w:w="2977" w:type="dxa"/>
          </w:tcPr>
          <w:p w14:paraId="75910AC5" w14:textId="77777777" w:rsidR="000B757B" w:rsidRPr="00E02486" w:rsidRDefault="000B757B" w:rsidP="00847125">
            <w:pPr>
              <w:pStyle w:val="Punktlista"/>
              <w:tabs>
                <w:tab w:val="clear" w:pos="360"/>
                <w:tab w:val="num" w:pos="720"/>
              </w:tabs>
              <w:spacing w:after="0" w:line="240" w:lineRule="auto"/>
              <w:ind w:left="720"/>
              <w:jc w:val="both"/>
              <w:rPr>
                <w:rFonts w:ascii="Georgia" w:hAnsi="Georgia" w:cstheme="majorHAnsi"/>
                <w:sz w:val="18"/>
              </w:rPr>
            </w:pPr>
            <w:r w:rsidRPr="00E02486">
              <w:rPr>
                <w:rFonts w:ascii="Georgia" w:hAnsi="Georgia" w:cstheme="majorHAnsi"/>
                <w:sz w:val="18"/>
              </w:rPr>
              <w:t>Hög last, låg statik</w:t>
            </w:r>
          </w:p>
          <w:p w14:paraId="585713B0" w14:textId="77777777" w:rsidR="000B757B" w:rsidRPr="00E02486" w:rsidRDefault="000B757B" w:rsidP="00847125">
            <w:pPr>
              <w:pStyle w:val="Punktlista"/>
              <w:tabs>
                <w:tab w:val="clear" w:pos="360"/>
                <w:tab w:val="num" w:pos="720"/>
              </w:tabs>
              <w:spacing w:line="240" w:lineRule="auto"/>
              <w:ind w:left="720"/>
              <w:jc w:val="both"/>
              <w:rPr>
                <w:rFonts w:ascii="Georgia" w:hAnsi="Georgia" w:cstheme="majorHAnsi"/>
                <w:sz w:val="18"/>
              </w:rPr>
            </w:pPr>
            <w:r w:rsidRPr="00E02486">
              <w:rPr>
                <w:rFonts w:ascii="Georgia" w:hAnsi="Georgia" w:cstheme="majorHAnsi"/>
                <w:sz w:val="18"/>
              </w:rPr>
              <w:t>Låg last, hög statik</w:t>
            </w:r>
          </w:p>
        </w:tc>
      </w:tr>
      <w:tr w:rsidR="00523936" w:rsidRPr="00E02486" w14:paraId="6BEF355A" w14:textId="77777777" w:rsidTr="000B757B">
        <w:tc>
          <w:tcPr>
            <w:tcW w:w="3059" w:type="dxa"/>
          </w:tcPr>
          <w:p w14:paraId="19BEC467" w14:textId="69202DE3" w:rsidR="00523936" w:rsidRPr="00E02486" w:rsidRDefault="00523936" w:rsidP="00847125">
            <w:pPr>
              <w:pStyle w:val="Tabelltext"/>
              <w:rPr>
                <w:rFonts w:ascii="Georgia" w:hAnsi="Georgia"/>
                <w:sz w:val="18"/>
                <w:szCs w:val="20"/>
              </w:rPr>
            </w:pPr>
            <w:r>
              <w:rPr>
                <w:rFonts w:ascii="Georgia" w:hAnsi="Georgia"/>
                <w:sz w:val="18"/>
                <w:szCs w:val="20"/>
              </w:rPr>
              <w:t>Energiåterhämtningstest</w:t>
            </w:r>
          </w:p>
        </w:tc>
        <w:tc>
          <w:tcPr>
            <w:tcW w:w="2977" w:type="dxa"/>
          </w:tcPr>
          <w:p w14:paraId="46815D90" w14:textId="15F2344D" w:rsidR="00523936" w:rsidRPr="00E02486" w:rsidRDefault="00523936" w:rsidP="00847125">
            <w:pPr>
              <w:pStyle w:val="Punktlista"/>
              <w:tabs>
                <w:tab w:val="clear" w:pos="360"/>
                <w:tab w:val="num" w:pos="720"/>
              </w:tabs>
              <w:spacing w:after="0" w:line="240" w:lineRule="auto"/>
              <w:ind w:left="720"/>
              <w:jc w:val="both"/>
              <w:rPr>
                <w:rFonts w:ascii="Georgia" w:hAnsi="Georgia" w:cstheme="majorHAnsi"/>
                <w:sz w:val="18"/>
              </w:rPr>
            </w:pPr>
            <w:r>
              <w:rPr>
                <w:rFonts w:ascii="Georgia" w:hAnsi="Georgia" w:cstheme="majorHAnsi"/>
                <w:sz w:val="18"/>
              </w:rPr>
              <w:t>Hög last, låg statik</w:t>
            </w:r>
          </w:p>
        </w:tc>
      </w:tr>
    </w:tbl>
    <w:p w14:paraId="4A416D8C" w14:textId="23B4140C" w:rsidR="00ED545F" w:rsidRPr="00E02486" w:rsidRDefault="00ED545F" w:rsidP="004E2F38">
      <w:pPr>
        <w:pStyle w:val="Punktlista"/>
        <w:numPr>
          <w:ilvl w:val="0"/>
          <w:numId w:val="0"/>
        </w:numPr>
        <w:rPr>
          <w:rFonts w:ascii="Georgia" w:hAnsi="Georgia"/>
        </w:rPr>
      </w:pPr>
    </w:p>
    <w:p w14:paraId="270E6362" w14:textId="15CFCEDA" w:rsidR="002422DA" w:rsidRPr="00E02486" w:rsidRDefault="002422DA" w:rsidP="004E2F38">
      <w:pPr>
        <w:pStyle w:val="Brdtext"/>
        <w:rPr>
          <w:rFonts w:ascii="Georgia" w:hAnsi="Georgia"/>
        </w:rPr>
      </w:pPr>
      <w:r w:rsidRPr="00E02486">
        <w:rPr>
          <w:rFonts w:ascii="Georgia" w:hAnsi="Georgia"/>
        </w:rPr>
        <w:t xml:space="preserve">Utöver ovan listade tester krävs även testerna i </w:t>
      </w:r>
      <w:r w:rsidR="00834844" w:rsidRPr="00E02486">
        <w:rPr>
          <w:rFonts w:ascii="Georgia" w:hAnsi="Georgia"/>
        </w:rPr>
        <w:fldChar w:fldCharType="begin"/>
      </w:r>
      <w:r w:rsidR="00834844" w:rsidRPr="00E02486">
        <w:rPr>
          <w:rFonts w:ascii="Georgia" w:hAnsi="Georgia"/>
        </w:rPr>
        <w:instrText xml:space="preserve"> REF _Ref125101868 \h  \* MERGEFORMAT </w:instrText>
      </w:r>
      <w:r w:rsidR="00834844" w:rsidRPr="00E02486">
        <w:rPr>
          <w:rFonts w:ascii="Georgia" w:hAnsi="Georgia"/>
        </w:rPr>
      </w:r>
      <w:r w:rsidR="00834844" w:rsidRPr="00E02486">
        <w:rPr>
          <w:rFonts w:ascii="Georgia" w:hAnsi="Georgia"/>
        </w:rPr>
        <w:fldChar w:fldCharType="separate"/>
      </w:r>
      <w:r w:rsidR="00834844" w:rsidRPr="00E02486">
        <w:rPr>
          <w:rFonts w:ascii="Georgia" w:hAnsi="Georgia"/>
        </w:rPr>
        <w:t xml:space="preserve">Tabell </w:t>
      </w:r>
      <w:r w:rsidR="00834844" w:rsidRPr="00E02486">
        <w:rPr>
          <w:rFonts w:ascii="Georgia" w:hAnsi="Georgia"/>
          <w:noProof/>
        </w:rPr>
        <w:t>5</w:t>
      </w:r>
      <w:r w:rsidR="00834844" w:rsidRPr="00E02486">
        <w:rPr>
          <w:rFonts w:ascii="Georgia" w:hAnsi="Georgia"/>
        </w:rPr>
        <w:fldChar w:fldCharType="end"/>
      </w:r>
      <w:r w:rsidRPr="00E02486">
        <w:rPr>
          <w:rFonts w:ascii="Georgia" w:hAnsi="Georgia"/>
        </w:rPr>
        <w:t>. För dessa krävs inte ett test per stödtjänst utan det är till</w:t>
      </w:r>
      <w:r w:rsidR="00BF05AF" w:rsidRPr="00E02486">
        <w:rPr>
          <w:rFonts w:ascii="Georgia" w:hAnsi="Georgia"/>
        </w:rPr>
        <w:t xml:space="preserve">räckligt med ett test per enhet eller </w:t>
      </w:r>
      <w:r w:rsidRPr="00E02486">
        <w:rPr>
          <w:rFonts w:ascii="Georgia" w:hAnsi="Georgia"/>
        </w:rPr>
        <w:t xml:space="preserve">grupp och förkvalificeringsansökan. </w:t>
      </w:r>
    </w:p>
    <w:p w14:paraId="5386488A" w14:textId="4E95E885" w:rsidR="005D002C" w:rsidRPr="00E02486" w:rsidRDefault="005D002C" w:rsidP="005D002C">
      <w:pPr>
        <w:pStyle w:val="Beskrivning"/>
        <w:keepNext/>
        <w:rPr>
          <w:rFonts w:ascii="Georgia" w:hAnsi="Georgia"/>
        </w:rPr>
      </w:pPr>
      <w:bookmarkStart w:id="4" w:name="_Ref125101868"/>
      <w:r w:rsidRPr="00E02486">
        <w:rPr>
          <w:rFonts w:ascii="Georgia" w:hAnsi="Georgia"/>
        </w:rPr>
        <w:t xml:space="preserve">Tabell </w:t>
      </w:r>
      <w:r w:rsidR="00693EE2" w:rsidRPr="00E02486">
        <w:rPr>
          <w:rFonts w:ascii="Georgia" w:hAnsi="Georgia"/>
        </w:rPr>
        <w:fldChar w:fldCharType="begin"/>
      </w:r>
      <w:r w:rsidR="00693EE2" w:rsidRPr="00E02486">
        <w:rPr>
          <w:rFonts w:ascii="Georgia" w:hAnsi="Georgia"/>
        </w:rPr>
        <w:instrText xml:space="preserve"> SEQ Tabell \* ARABIC </w:instrText>
      </w:r>
      <w:r w:rsidR="00693EE2" w:rsidRPr="00E02486">
        <w:rPr>
          <w:rFonts w:ascii="Georgia" w:hAnsi="Georgia"/>
        </w:rPr>
        <w:fldChar w:fldCharType="separate"/>
      </w:r>
      <w:r w:rsidR="00533888">
        <w:rPr>
          <w:rFonts w:ascii="Georgia" w:hAnsi="Georgia"/>
          <w:noProof/>
        </w:rPr>
        <w:t>5</w:t>
      </w:r>
      <w:r w:rsidR="00693EE2" w:rsidRPr="00E02486">
        <w:rPr>
          <w:rFonts w:ascii="Georgia" w:hAnsi="Georgia"/>
          <w:noProof/>
        </w:rPr>
        <w:fldChar w:fldCharType="end"/>
      </w:r>
      <w:bookmarkEnd w:id="4"/>
      <w:r w:rsidRPr="00E02486">
        <w:rPr>
          <w:rFonts w:ascii="Georgia" w:hAnsi="Georgia"/>
        </w:rPr>
        <w:t>. Förkvalificeringstester för FCR</w:t>
      </w:r>
    </w:p>
    <w:tbl>
      <w:tblPr>
        <w:tblStyle w:val="SvKTabellformat"/>
        <w:tblW w:w="0" w:type="auto"/>
        <w:tblLook w:val="04A0" w:firstRow="1" w:lastRow="0" w:firstColumn="1" w:lastColumn="0" w:noHBand="0" w:noVBand="1"/>
      </w:tblPr>
      <w:tblGrid>
        <w:gridCol w:w="4335"/>
        <w:gridCol w:w="2835"/>
      </w:tblGrid>
      <w:tr w:rsidR="002422DA" w:rsidRPr="00E02486" w14:paraId="1597E707" w14:textId="77777777" w:rsidTr="00847125">
        <w:trPr>
          <w:cnfStyle w:val="100000000000" w:firstRow="1" w:lastRow="0" w:firstColumn="0" w:lastColumn="0" w:oddVBand="0" w:evenVBand="0" w:oddHBand="0" w:evenHBand="0" w:firstRowFirstColumn="0" w:firstRowLastColumn="0" w:lastRowFirstColumn="0" w:lastRowLastColumn="0"/>
        </w:trPr>
        <w:tc>
          <w:tcPr>
            <w:tcW w:w="4335" w:type="dxa"/>
          </w:tcPr>
          <w:p w14:paraId="30E87FF3" w14:textId="77777777" w:rsidR="002422DA" w:rsidRPr="00E02486" w:rsidRDefault="002422DA" w:rsidP="00847125">
            <w:pPr>
              <w:pStyle w:val="Tabelltext"/>
              <w:rPr>
                <w:rFonts w:ascii="Georgia" w:hAnsi="Georgia"/>
                <w:sz w:val="18"/>
                <w:szCs w:val="20"/>
              </w:rPr>
            </w:pPr>
            <w:r w:rsidRPr="00E02486">
              <w:rPr>
                <w:rFonts w:ascii="Georgia" w:hAnsi="Georgia"/>
                <w:sz w:val="18"/>
                <w:szCs w:val="20"/>
              </w:rPr>
              <w:t>Förkvalificeringstest FCR</w:t>
            </w:r>
          </w:p>
        </w:tc>
        <w:tc>
          <w:tcPr>
            <w:tcW w:w="2835" w:type="dxa"/>
          </w:tcPr>
          <w:p w14:paraId="62814DF0" w14:textId="77777777" w:rsidR="002422DA" w:rsidRPr="00E02486" w:rsidRDefault="002422DA" w:rsidP="00847125">
            <w:pPr>
              <w:pStyle w:val="Tabelltext"/>
              <w:rPr>
                <w:rFonts w:ascii="Georgia" w:hAnsi="Georgia"/>
                <w:sz w:val="18"/>
                <w:szCs w:val="20"/>
              </w:rPr>
            </w:pPr>
            <w:r w:rsidRPr="00E02486">
              <w:rPr>
                <w:rFonts w:ascii="Georgia" w:hAnsi="Georgia"/>
                <w:sz w:val="18"/>
                <w:szCs w:val="20"/>
              </w:rPr>
              <w:t>Driftpunkter</w:t>
            </w:r>
          </w:p>
        </w:tc>
      </w:tr>
      <w:tr w:rsidR="002422DA" w:rsidRPr="00E02486" w14:paraId="450EA34A" w14:textId="77777777" w:rsidTr="00847125">
        <w:tc>
          <w:tcPr>
            <w:tcW w:w="4335" w:type="dxa"/>
          </w:tcPr>
          <w:p w14:paraId="7F86AE2A" w14:textId="77777777" w:rsidR="002422DA" w:rsidRPr="00E02486" w:rsidRDefault="002422DA" w:rsidP="00847125">
            <w:pPr>
              <w:pStyle w:val="Tabelltext"/>
              <w:rPr>
                <w:rFonts w:ascii="Georgia" w:hAnsi="Georgia"/>
                <w:sz w:val="18"/>
                <w:szCs w:val="20"/>
              </w:rPr>
            </w:pPr>
            <w:r w:rsidRPr="00E02486">
              <w:rPr>
                <w:rFonts w:ascii="Georgia" w:hAnsi="Georgia"/>
                <w:sz w:val="18"/>
                <w:szCs w:val="20"/>
              </w:rPr>
              <w:t>Test av frekvensmätningsutrustningen, för enheter med internt genererad frekvenssignal.</w:t>
            </w:r>
          </w:p>
        </w:tc>
        <w:tc>
          <w:tcPr>
            <w:tcW w:w="2835" w:type="dxa"/>
          </w:tcPr>
          <w:p w14:paraId="6CD46B0E" w14:textId="004787E8" w:rsidR="002422DA" w:rsidRPr="00E02486" w:rsidRDefault="00344738" w:rsidP="00847125">
            <w:pPr>
              <w:pStyle w:val="Punktlista"/>
              <w:tabs>
                <w:tab w:val="clear" w:pos="360"/>
                <w:tab w:val="num" w:pos="720"/>
              </w:tabs>
              <w:spacing w:after="0" w:line="240" w:lineRule="auto"/>
              <w:ind w:left="720"/>
              <w:rPr>
                <w:rFonts w:ascii="Georgia" w:hAnsi="Georgia" w:cstheme="majorHAnsi"/>
                <w:sz w:val="18"/>
              </w:rPr>
            </w:pPr>
            <w:r w:rsidRPr="00E02486">
              <w:rPr>
                <w:rFonts w:ascii="Georgia" w:hAnsi="Georgia" w:cstheme="majorHAnsi"/>
                <w:sz w:val="18"/>
              </w:rPr>
              <w:t>Valfri driftpunkt</w:t>
            </w:r>
          </w:p>
          <w:p w14:paraId="2C1BE436" w14:textId="77777777" w:rsidR="002422DA" w:rsidRPr="00E02486" w:rsidRDefault="002422DA" w:rsidP="00847125">
            <w:pPr>
              <w:pStyle w:val="Punktlista"/>
              <w:numPr>
                <w:ilvl w:val="0"/>
                <w:numId w:val="0"/>
              </w:numPr>
              <w:spacing w:after="0" w:line="240" w:lineRule="auto"/>
              <w:rPr>
                <w:rFonts w:ascii="Georgia" w:hAnsi="Georgia" w:cstheme="majorHAnsi"/>
                <w:sz w:val="18"/>
              </w:rPr>
            </w:pPr>
          </w:p>
        </w:tc>
      </w:tr>
      <w:tr w:rsidR="002422DA" w:rsidRPr="00E02486" w14:paraId="153AA26D" w14:textId="77777777" w:rsidTr="00847125">
        <w:tc>
          <w:tcPr>
            <w:tcW w:w="4335" w:type="dxa"/>
          </w:tcPr>
          <w:p w14:paraId="5D9B2626" w14:textId="568D88BE" w:rsidR="002422DA" w:rsidRPr="00E02486" w:rsidRDefault="00523936" w:rsidP="00847125">
            <w:pPr>
              <w:pStyle w:val="Tabelltext"/>
              <w:rPr>
                <w:rFonts w:ascii="Georgia" w:hAnsi="Georgia"/>
                <w:sz w:val="18"/>
                <w:szCs w:val="20"/>
              </w:rPr>
            </w:pPr>
            <w:r>
              <w:rPr>
                <w:rFonts w:ascii="Georgia" w:hAnsi="Georgia"/>
                <w:sz w:val="18"/>
                <w:szCs w:val="20"/>
              </w:rPr>
              <w:t>1 timmes aktiv FCR-reglering</w:t>
            </w:r>
            <w:r w:rsidR="002422DA" w:rsidRPr="00E02486">
              <w:rPr>
                <w:rFonts w:ascii="Georgia" w:hAnsi="Georgia"/>
                <w:sz w:val="18"/>
                <w:szCs w:val="20"/>
              </w:rPr>
              <w:t xml:space="preserve"> med verklig nätfrekvens.</w:t>
            </w:r>
          </w:p>
        </w:tc>
        <w:tc>
          <w:tcPr>
            <w:tcW w:w="2835" w:type="dxa"/>
          </w:tcPr>
          <w:p w14:paraId="24135899" w14:textId="0F7A8DB9" w:rsidR="002422DA" w:rsidRPr="00E02486" w:rsidRDefault="002422DA" w:rsidP="00847125">
            <w:pPr>
              <w:pStyle w:val="Punktlista"/>
              <w:tabs>
                <w:tab w:val="clear" w:pos="360"/>
                <w:tab w:val="num" w:pos="720"/>
              </w:tabs>
              <w:spacing w:line="240" w:lineRule="auto"/>
              <w:ind w:left="720"/>
              <w:rPr>
                <w:rFonts w:ascii="Georgia" w:hAnsi="Georgia" w:cstheme="majorHAnsi"/>
                <w:sz w:val="18"/>
              </w:rPr>
            </w:pPr>
            <w:r w:rsidRPr="00E02486">
              <w:rPr>
                <w:rFonts w:ascii="Georgia" w:hAnsi="Georgia" w:cstheme="majorHAnsi"/>
                <w:sz w:val="18"/>
              </w:rPr>
              <w:t>H</w:t>
            </w:r>
            <w:r w:rsidR="00344738" w:rsidRPr="00E02486">
              <w:rPr>
                <w:rFonts w:ascii="Georgia" w:hAnsi="Georgia" w:cstheme="majorHAnsi"/>
                <w:sz w:val="18"/>
              </w:rPr>
              <w:t>ög last, låg</w:t>
            </w:r>
            <w:r w:rsidRPr="00E02486">
              <w:rPr>
                <w:rFonts w:ascii="Georgia" w:hAnsi="Georgia" w:cstheme="majorHAnsi"/>
                <w:sz w:val="18"/>
              </w:rPr>
              <w:t xml:space="preserve"> statik</w:t>
            </w:r>
          </w:p>
        </w:tc>
      </w:tr>
    </w:tbl>
    <w:p w14:paraId="6D23F25D" w14:textId="77777777" w:rsidR="00BF05AF" w:rsidRPr="00E02486" w:rsidRDefault="002422DA" w:rsidP="00BF05AF">
      <w:pPr>
        <w:pStyle w:val="Brdtext"/>
        <w:rPr>
          <w:rFonts w:ascii="Georgia" w:hAnsi="Georgia"/>
          <w:szCs w:val="20"/>
        </w:rPr>
      </w:pPr>
      <w:r w:rsidRPr="00E02486">
        <w:rPr>
          <w:rFonts w:ascii="Georgia" w:hAnsi="Georgia"/>
          <w:szCs w:val="20"/>
        </w:rPr>
        <w:t>Resultat från test ska redovisas i anvisat testprotokoll och bifogas i ansökan tillsammans med loggad testdata. Testerna utvärderas gen</w:t>
      </w:r>
      <w:r w:rsidR="00BF05AF" w:rsidRPr="00E02486">
        <w:rPr>
          <w:rFonts w:ascii="Georgia" w:hAnsi="Georgia"/>
          <w:szCs w:val="20"/>
        </w:rPr>
        <w:t>om Svenska kraftnäts IT-verktyg.</w:t>
      </w:r>
    </w:p>
    <w:p w14:paraId="42E90E2C" w14:textId="77777777" w:rsidR="00BF05AF" w:rsidRPr="00E02486" w:rsidRDefault="000A71F0" w:rsidP="00BF05AF">
      <w:pPr>
        <w:pStyle w:val="Rubrik2"/>
        <w:rPr>
          <w:rFonts w:ascii="Georgia" w:hAnsi="Georgia"/>
        </w:rPr>
      </w:pPr>
      <w:r w:rsidRPr="00E02486">
        <w:rPr>
          <w:rFonts w:ascii="Georgia" w:hAnsi="Georgia"/>
        </w:rPr>
        <w:t>Rampsvarstest</w:t>
      </w:r>
    </w:p>
    <w:p w14:paraId="11499CFC" w14:textId="566A4CB2" w:rsidR="002355B4" w:rsidRPr="00E02486" w:rsidRDefault="000A71F0" w:rsidP="00926A05">
      <w:pPr>
        <w:pStyle w:val="Brdtext"/>
        <w:keepNext/>
        <w:rPr>
          <w:rFonts w:ascii="Georgia" w:hAnsi="Georgia"/>
        </w:rPr>
      </w:pPr>
      <w:r w:rsidRPr="00E02486">
        <w:rPr>
          <w:rFonts w:ascii="Georgia" w:hAnsi="Georgia"/>
          <w:szCs w:val="20"/>
        </w:rPr>
        <w:t>Rampsvarstest</w:t>
      </w:r>
      <w:r w:rsidR="00FA572F" w:rsidRPr="00E02486">
        <w:rPr>
          <w:rFonts w:ascii="Georgia" w:hAnsi="Georgia"/>
          <w:szCs w:val="20"/>
        </w:rPr>
        <w:t xml:space="preserve"> </w:t>
      </w:r>
      <w:r w:rsidR="00FA572F" w:rsidRPr="00E02486">
        <w:rPr>
          <w:rFonts w:ascii="Georgia" w:hAnsi="Georgia"/>
        </w:rPr>
        <w:t>ska utföras av alla leverantörer av FCR-D upp. Testet består av att utföra rampsekvenserna f</w:t>
      </w:r>
      <w:r w:rsidR="0019576D" w:rsidRPr="00E02486">
        <w:rPr>
          <w:rFonts w:ascii="Georgia" w:hAnsi="Georgia"/>
        </w:rPr>
        <w:t>ör frekvens enligt</w:t>
      </w:r>
      <w:r w:rsidR="00834844" w:rsidRPr="00E02486">
        <w:rPr>
          <w:rFonts w:ascii="Georgia" w:hAnsi="Georgia"/>
        </w:rPr>
        <w:t xml:space="preserve"> </w:t>
      </w:r>
      <w:r w:rsidR="00834844" w:rsidRPr="00E02486">
        <w:rPr>
          <w:rFonts w:ascii="Georgia" w:hAnsi="Georgia"/>
        </w:rPr>
        <w:fldChar w:fldCharType="begin"/>
      </w:r>
      <w:r w:rsidR="00834844" w:rsidRPr="00E02486">
        <w:rPr>
          <w:rFonts w:ascii="Georgia" w:hAnsi="Georgia"/>
        </w:rPr>
        <w:instrText xml:space="preserve"> REF _Ref125101949 \h  \* MERGEFORMAT </w:instrText>
      </w:r>
      <w:r w:rsidR="00834844" w:rsidRPr="00E02486">
        <w:rPr>
          <w:rFonts w:ascii="Georgia" w:hAnsi="Georgia"/>
        </w:rPr>
      </w:r>
      <w:r w:rsidR="00834844" w:rsidRPr="00E02486">
        <w:rPr>
          <w:rFonts w:ascii="Georgia" w:hAnsi="Georgia"/>
        </w:rPr>
        <w:fldChar w:fldCharType="separate"/>
      </w:r>
      <w:r w:rsidR="00834844" w:rsidRPr="00E02486">
        <w:rPr>
          <w:rFonts w:ascii="Georgia" w:hAnsi="Georgia"/>
        </w:rPr>
        <w:t xml:space="preserve">Figur </w:t>
      </w:r>
      <w:r w:rsidR="00834844" w:rsidRPr="00E02486">
        <w:rPr>
          <w:rFonts w:ascii="Georgia" w:hAnsi="Georgia"/>
          <w:noProof/>
        </w:rPr>
        <w:t>1</w:t>
      </w:r>
      <w:r w:rsidR="00834844" w:rsidRPr="00E02486">
        <w:rPr>
          <w:rFonts w:ascii="Georgia" w:hAnsi="Georgia"/>
        </w:rPr>
        <w:fldChar w:fldCharType="end"/>
      </w:r>
      <w:r w:rsidR="002E6C33">
        <w:rPr>
          <w:rFonts w:ascii="Georgia" w:hAnsi="Georgia"/>
        </w:rPr>
        <w:t>.</w:t>
      </w:r>
      <w:r w:rsidR="00FA572F" w:rsidRPr="00E02486">
        <w:rPr>
          <w:rFonts w:ascii="Georgia" w:hAnsi="Georgia"/>
        </w:rPr>
        <w:t xml:space="preserve"> </w:t>
      </w:r>
    </w:p>
    <w:p w14:paraId="7D096A5A" w14:textId="77777777" w:rsidR="00FA572F" w:rsidRPr="00E02486" w:rsidRDefault="00FA572F" w:rsidP="00FA572F">
      <w:pPr>
        <w:rPr>
          <w:rFonts w:ascii="Georgia" w:hAnsi="Georgia"/>
        </w:rPr>
      </w:pPr>
      <w:bookmarkStart w:id="5" w:name="_Ref100135522"/>
      <w:bookmarkStart w:id="6" w:name="_Ref100135509"/>
    </w:p>
    <w:p w14:paraId="22FE1FE3" w14:textId="77777777" w:rsidR="00926A05" w:rsidRPr="00E02486" w:rsidRDefault="00926A05" w:rsidP="00926A05">
      <w:pPr>
        <w:pStyle w:val="Brdtext"/>
        <w:keepNext/>
        <w:rPr>
          <w:rFonts w:ascii="Georgia" w:hAnsi="Georgia"/>
        </w:rPr>
      </w:pPr>
      <w:r w:rsidRPr="00E02486">
        <w:rPr>
          <w:rFonts w:ascii="Georgia" w:hAnsi="Georgia"/>
          <w:noProof/>
        </w:rPr>
        <w:lastRenderedPageBreak/>
        <w:drawing>
          <wp:inline distT="0" distB="0" distL="0" distR="0" wp14:anchorId="22BF7596" wp14:editId="260EBB42">
            <wp:extent cx="5181144" cy="2604304"/>
            <wp:effectExtent l="0" t="0" r="635" b="571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6273" cy="2606882"/>
                    </a:xfrm>
                    <a:prstGeom prst="rect">
                      <a:avLst/>
                    </a:prstGeom>
                    <a:noFill/>
                  </pic:spPr>
                </pic:pic>
              </a:graphicData>
            </a:graphic>
          </wp:inline>
        </w:drawing>
      </w:r>
    </w:p>
    <w:p w14:paraId="027960D9" w14:textId="3B26AF37" w:rsidR="00926A05" w:rsidRDefault="00926A05" w:rsidP="00926A05">
      <w:pPr>
        <w:pStyle w:val="Beskrivning"/>
        <w:rPr>
          <w:rFonts w:ascii="Georgia" w:hAnsi="Georgia"/>
        </w:rPr>
      </w:pPr>
      <w:r w:rsidRPr="00E02486">
        <w:rPr>
          <w:rFonts w:ascii="Georgia" w:hAnsi="Georgia"/>
        </w:rPr>
        <w:t xml:space="preserve">Figur </w:t>
      </w:r>
      <w:r w:rsidRPr="00E02486">
        <w:rPr>
          <w:rFonts w:ascii="Georgia" w:hAnsi="Georgia"/>
        </w:rPr>
        <w:fldChar w:fldCharType="begin"/>
      </w:r>
      <w:r w:rsidRPr="00E02486">
        <w:rPr>
          <w:rFonts w:ascii="Georgia" w:hAnsi="Georgia"/>
        </w:rPr>
        <w:instrText xml:space="preserve"> SEQ Figur \* ARABIC </w:instrText>
      </w:r>
      <w:r w:rsidRPr="00E02486">
        <w:rPr>
          <w:rFonts w:ascii="Georgia" w:hAnsi="Georgia"/>
        </w:rPr>
        <w:fldChar w:fldCharType="separate"/>
      </w:r>
      <w:r w:rsidRPr="00E02486">
        <w:rPr>
          <w:rFonts w:ascii="Georgia" w:hAnsi="Georgia"/>
          <w:noProof/>
        </w:rPr>
        <w:t>1</w:t>
      </w:r>
      <w:r w:rsidRPr="00E02486">
        <w:rPr>
          <w:rFonts w:ascii="Georgia" w:hAnsi="Georgia"/>
          <w:noProof/>
        </w:rPr>
        <w:fldChar w:fldCharType="end"/>
      </w:r>
      <w:r w:rsidRPr="00E02486">
        <w:rPr>
          <w:rFonts w:ascii="Georgia" w:hAnsi="Georgia"/>
        </w:rPr>
        <w:t xml:space="preserve">. FCR-D upp rampsvarstest. I </w:t>
      </w:r>
      <w:r w:rsidR="00375764">
        <w:rPr>
          <w:rFonts w:ascii="Georgia" w:hAnsi="Georgia"/>
        </w:rPr>
        <w:t>bilden</w:t>
      </w:r>
      <w:r w:rsidRPr="00E02486">
        <w:rPr>
          <w:rFonts w:ascii="Georgia" w:hAnsi="Georgia"/>
        </w:rPr>
        <w:t xml:space="preserve"> är FCR-N inaktiveras och därför är P</w:t>
      </w:r>
      <w:r w:rsidRPr="00E02486">
        <w:rPr>
          <w:rFonts w:ascii="Georgia" w:hAnsi="Georgia"/>
          <w:vertAlign w:val="subscript"/>
        </w:rPr>
        <w:t>8</w:t>
      </w:r>
      <w:r w:rsidRPr="00E02486">
        <w:rPr>
          <w:rFonts w:ascii="Georgia" w:hAnsi="Georgia"/>
        </w:rPr>
        <w:t xml:space="preserve"> = P</w:t>
      </w:r>
      <w:r w:rsidRPr="00E02486">
        <w:rPr>
          <w:rFonts w:ascii="Georgia" w:hAnsi="Georgia"/>
          <w:vertAlign w:val="subscript"/>
        </w:rPr>
        <w:t>6</w:t>
      </w:r>
      <w:r w:rsidRPr="00E02486">
        <w:rPr>
          <w:rFonts w:ascii="Georgia" w:hAnsi="Georgia"/>
        </w:rPr>
        <w:t>.</w:t>
      </w:r>
    </w:p>
    <w:p w14:paraId="6B885029" w14:textId="5A5AD414" w:rsidR="00BF05AF" w:rsidRPr="00E02486" w:rsidRDefault="00BF05AF" w:rsidP="00BF05AF">
      <w:pPr>
        <w:pStyle w:val="Brdtext"/>
        <w:rPr>
          <w:rFonts w:ascii="Georgia" w:hAnsi="Georgia"/>
        </w:rPr>
      </w:pPr>
      <w:r w:rsidRPr="00E02486">
        <w:rPr>
          <w:rFonts w:ascii="Georgia" w:hAnsi="Georgia"/>
        </w:rPr>
        <w:t xml:space="preserve">Rampsekvensen är beskriven i detalj i </w:t>
      </w:r>
      <w:r w:rsidR="00834844" w:rsidRPr="00E02486">
        <w:rPr>
          <w:rFonts w:ascii="Georgia" w:hAnsi="Georgia"/>
        </w:rPr>
        <w:fldChar w:fldCharType="begin"/>
      </w:r>
      <w:r w:rsidR="00834844" w:rsidRPr="00E02486">
        <w:rPr>
          <w:rFonts w:ascii="Georgia" w:hAnsi="Georgia"/>
        </w:rPr>
        <w:instrText xml:space="preserve"> REF _Ref125101884 \h  \* MERGEFORMAT </w:instrText>
      </w:r>
      <w:r w:rsidR="00834844" w:rsidRPr="00E02486">
        <w:rPr>
          <w:rFonts w:ascii="Georgia" w:hAnsi="Georgia"/>
        </w:rPr>
      </w:r>
      <w:r w:rsidR="00834844" w:rsidRPr="00E02486">
        <w:rPr>
          <w:rFonts w:ascii="Georgia" w:hAnsi="Georgia"/>
        </w:rPr>
        <w:fldChar w:fldCharType="separate"/>
      </w:r>
      <w:r w:rsidR="00834844" w:rsidRPr="00E02486">
        <w:rPr>
          <w:rFonts w:ascii="Georgia" w:hAnsi="Georgia"/>
        </w:rPr>
        <w:t xml:space="preserve">Tabell </w:t>
      </w:r>
      <w:r w:rsidR="00834844" w:rsidRPr="00E02486">
        <w:rPr>
          <w:rFonts w:ascii="Georgia" w:hAnsi="Georgia"/>
          <w:noProof/>
        </w:rPr>
        <w:t>6</w:t>
      </w:r>
      <w:r w:rsidR="00834844" w:rsidRPr="00E02486">
        <w:rPr>
          <w:rFonts w:ascii="Georgia" w:hAnsi="Georgia"/>
        </w:rPr>
        <w:fldChar w:fldCharType="end"/>
      </w:r>
      <w:r w:rsidR="00834844" w:rsidRPr="00E02486">
        <w:rPr>
          <w:rFonts w:ascii="Georgia" w:hAnsi="Georgia"/>
        </w:rPr>
        <w:t>.</w:t>
      </w:r>
      <w:r w:rsidRPr="00E02486">
        <w:rPr>
          <w:rFonts w:ascii="Georgia" w:hAnsi="Georgia"/>
        </w:rPr>
        <w:t xml:space="preserve"> </w:t>
      </w:r>
    </w:p>
    <w:p w14:paraId="77CAE598" w14:textId="49D2B530" w:rsidR="005D002C" w:rsidRPr="00E02486" w:rsidRDefault="005D002C" w:rsidP="005D002C">
      <w:pPr>
        <w:pStyle w:val="Beskrivning"/>
        <w:keepNext/>
        <w:rPr>
          <w:rFonts w:ascii="Georgia" w:hAnsi="Georgia"/>
        </w:rPr>
      </w:pPr>
      <w:bookmarkStart w:id="7" w:name="_Ref125101884"/>
      <w:r w:rsidRPr="00E02486">
        <w:rPr>
          <w:rFonts w:ascii="Georgia" w:hAnsi="Georgia"/>
        </w:rPr>
        <w:t xml:space="preserve">Tabell </w:t>
      </w:r>
      <w:r w:rsidR="00693EE2" w:rsidRPr="00E02486">
        <w:rPr>
          <w:rFonts w:ascii="Georgia" w:hAnsi="Georgia"/>
        </w:rPr>
        <w:fldChar w:fldCharType="begin"/>
      </w:r>
      <w:r w:rsidR="00693EE2" w:rsidRPr="00E02486">
        <w:rPr>
          <w:rFonts w:ascii="Georgia" w:hAnsi="Georgia"/>
        </w:rPr>
        <w:instrText xml:space="preserve"> SEQ Tabell \* ARABIC </w:instrText>
      </w:r>
      <w:r w:rsidR="00693EE2" w:rsidRPr="00E02486">
        <w:rPr>
          <w:rFonts w:ascii="Georgia" w:hAnsi="Georgia"/>
        </w:rPr>
        <w:fldChar w:fldCharType="separate"/>
      </w:r>
      <w:r w:rsidR="00533888">
        <w:rPr>
          <w:rFonts w:ascii="Georgia" w:hAnsi="Georgia"/>
          <w:noProof/>
        </w:rPr>
        <w:t>6</w:t>
      </w:r>
      <w:r w:rsidR="00693EE2" w:rsidRPr="00E02486">
        <w:rPr>
          <w:rFonts w:ascii="Georgia" w:hAnsi="Georgia"/>
          <w:noProof/>
        </w:rPr>
        <w:fldChar w:fldCharType="end"/>
      </w:r>
      <w:bookmarkEnd w:id="7"/>
      <w:r w:rsidRPr="00E02486">
        <w:rPr>
          <w:rFonts w:ascii="Georgia" w:hAnsi="Georgia"/>
        </w:rPr>
        <w:t>. Rampsvarstest FCR-D upp</w:t>
      </w:r>
      <w:r w:rsidR="00A24E3B">
        <w:rPr>
          <w:rFonts w:ascii="Georgia" w:hAnsi="Georgia"/>
          <w:strike/>
        </w:rPr>
        <w:t xml:space="preserve">. </w:t>
      </w:r>
    </w:p>
    <w:tbl>
      <w:tblPr>
        <w:tblStyle w:val="SvKTabellformat"/>
        <w:tblW w:w="8009" w:type="dxa"/>
        <w:tblLook w:val="04A0" w:firstRow="1" w:lastRow="0" w:firstColumn="1" w:lastColumn="0" w:noHBand="0" w:noVBand="1"/>
      </w:tblPr>
      <w:tblGrid>
        <w:gridCol w:w="856"/>
        <w:gridCol w:w="740"/>
        <w:gridCol w:w="1058"/>
        <w:gridCol w:w="946"/>
        <w:gridCol w:w="1018"/>
        <w:gridCol w:w="1418"/>
        <w:gridCol w:w="1973"/>
      </w:tblGrid>
      <w:tr w:rsidR="00A24E3B" w:rsidRPr="00E02486" w14:paraId="03744406" w14:textId="60FCDC02" w:rsidTr="00375764">
        <w:trPr>
          <w:cnfStyle w:val="100000000000" w:firstRow="1" w:lastRow="0" w:firstColumn="0" w:lastColumn="0" w:oddVBand="0" w:evenVBand="0" w:oddHBand="0" w:evenHBand="0" w:firstRowFirstColumn="0" w:firstRowLastColumn="0" w:lastRowFirstColumn="0" w:lastRowLastColumn="0"/>
        </w:trPr>
        <w:tc>
          <w:tcPr>
            <w:tcW w:w="856" w:type="dxa"/>
          </w:tcPr>
          <w:p w14:paraId="2634B0B2" w14:textId="6494A645" w:rsidR="00A24E3B" w:rsidRPr="00E02486" w:rsidRDefault="00A24E3B" w:rsidP="00847125">
            <w:pPr>
              <w:pStyle w:val="Tabelltext"/>
              <w:rPr>
                <w:rFonts w:ascii="Georgia" w:hAnsi="Georgia"/>
                <w:sz w:val="18"/>
                <w:szCs w:val="20"/>
              </w:rPr>
            </w:pPr>
            <w:r w:rsidRPr="00E02486">
              <w:rPr>
                <w:rFonts w:ascii="Georgia" w:hAnsi="Georgia"/>
                <w:sz w:val="18"/>
                <w:szCs w:val="20"/>
              </w:rPr>
              <w:t>Ramp nummer</w:t>
            </w:r>
          </w:p>
        </w:tc>
        <w:tc>
          <w:tcPr>
            <w:tcW w:w="740" w:type="dxa"/>
          </w:tcPr>
          <w:p w14:paraId="4E6B686A" w14:textId="4FFF0F5C" w:rsidR="00A24E3B" w:rsidRPr="00E02486" w:rsidRDefault="00A24E3B" w:rsidP="00847125">
            <w:pPr>
              <w:pStyle w:val="Tabelltext"/>
              <w:rPr>
                <w:rFonts w:ascii="Georgia" w:hAnsi="Georgia"/>
                <w:sz w:val="18"/>
                <w:szCs w:val="20"/>
              </w:rPr>
            </w:pPr>
            <w:r w:rsidRPr="00E02486">
              <w:rPr>
                <w:rFonts w:ascii="Georgia" w:hAnsi="Georgia"/>
                <w:sz w:val="18"/>
                <w:szCs w:val="20"/>
              </w:rPr>
              <w:t>Starttid [s]</w:t>
            </w:r>
          </w:p>
        </w:tc>
        <w:tc>
          <w:tcPr>
            <w:tcW w:w="1058" w:type="dxa"/>
          </w:tcPr>
          <w:p w14:paraId="323B11B7" w14:textId="78E80757" w:rsidR="00A24E3B" w:rsidRPr="00E02486" w:rsidRDefault="00A24E3B" w:rsidP="00847125">
            <w:pPr>
              <w:pStyle w:val="Tabelltext"/>
              <w:rPr>
                <w:rFonts w:ascii="Georgia" w:hAnsi="Georgia"/>
                <w:sz w:val="18"/>
                <w:szCs w:val="20"/>
              </w:rPr>
            </w:pPr>
            <w:r w:rsidRPr="00E02486">
              <w:rPr>
                <w:rFonts w:ascii="Georgia" w:hAnsi="Georgia"/>
                <w:sz w:val="18"/>
                <w:szCs w:val="20"/>
              </w:rPr>
              <w:t>Varaktighet [s]</w:t>
            </w:r>
          </w:p>
        </w:tc>
        <w:tc>
          <w:tcPr>
            <w:tcW w:w="946" w:type="dxa"/>
          </w:tcPr>
          <w:p w14:paraId="1F236E00" w14:textId="2F231858" w:rsidR="00A24E3B" w:rsidRPr="00E02486" w:rsidRDefault="00A24E3B" w:rsidP="00847125">
            <w:pPr>
              <w:pStyle w:val="Tabelltext"/>
              <w:rPr>
                <w:rFonts w:ascii="Georgia" w:hAnsi="Georgia"/>
                <w:sz w:val="18"/>
                <w:szCs w:val="20"/>
              </w:rPr>
            </w:pPr>
            <w:r w:rsidRPr="00E02486">
              <w:rPr>
                <w:rFonts w:ascii="Georgia" w:hAnsi="Georgia"/>
                <w:sz w:val="18"/>
                <w:szCs w:val="20"/>
              </w:rPr>
              <w:t>Frekvens [Hz]</w:t>
            </w:r>
          </w:p>
        </w:tc>
        <w:tc>
          <w:tcPr>
            <w:tcW w:w="1018" w:type="dxa"/>
          </w:tcPr>
          <w:p w14:paraId="3DE83EF2" w14:textId="77777777" w:rsidR="00375764" w:rsidRDefault="00A24E3B" w:rsidP="00847125">
            <w:pPr>
              <w:pStyle w:val="Tabelltext"/>
              <w:rPr>
                <w:rFonts w:ascii="Georgia" w:hAnsi="Georgia"/>
                <w:sz w:val="18"/>
                <w:szCs w:val="20"/>
              </w:rPr>
            </w:pPr>
            <w:r>
              <w:rPr>
                <w:rFonts w:ascii="Georgia" w:hAnsi="Georgia"/>
                <w:sz w:val="18"/>
                <w:szCs w:val="20"/>
              </w:rPr>
              <w:t xml:space="preserve">Ramp </w:t>
            </w:r>
          </w:p>
          <w:p w14:paraId="6460BDC6" w14:textId="42419B4E" w:rsidR="00A24E3B" w:rsidRPr="00E02486" w:rsidRDefault="00375764" w:rsidP="00847125">
            <w:pPr>
              <w:pStyle w:val="Tabelltext"/>
              <w:rPr>
                <w:rFonts w:ascii="Georgia" w:hAnsi="Georgia"/>
                <w:sz w:val="18"/>
                <w:szCs w:val="20"/>
              </w:rPr>
            </w:pPr>
            <w:r>
              <w:rPr>
                <w:rFonts w:ascii="Georgia" w:hAnsi="Georgia"/>
                <w:sz w:val="18"/>
                <w:szCs w:val="20"/>
              </w:rPr>
              <w:t>h</w:t>
            </w:r>
            <w:r w:rsidR="00A24E3B">
              <w:rPr>
                <w:rFonts w:ascii="Georgia" w:hAnsi="Georgia"/>
                <w:sz w:val="18"/>
                <w:szCs w:val="20"/>
              </w:rPr>
              <w:t>astighet</w:t>
            </w:r>
            <w:r>
              <w:rPr>
                <w:rFonts w:ascii="Georgia" w:hAnsi="Georgia"/>
                <w:sz w:val="18"/>
                <w:szCs w:val="20"/>
              </w:rPr>
              <w:t xml:space="preserve"> </w:t>
            </w:r>
            <w:r w:rsidR="00A24E3B">
              <w:rPr>
                <w:rFonts w:ascii="Georgia" w:hAnsi="Georgia"/>
                <w:sz w:val="18"/>
                <w:szCs w:val="20"/>
              </w:rPr>
              <w:t>[Hz/s]</w:t>
            </w:r>
          </w:p>
        </w:tc>
        <w:tc>
          <w:tcPr>
            <w:tcW w:w="1418" w:type="dxa"/>
          </w:tcPr>
          <w:p w14:paraId="2D3FCBA5" w14:textId="2F72DBA3" w:rsidR="00A24E3B" w:rsidRPr="00E02486" w:rsidRDefault="00A24E3B" w:rsidP="00847125">
            <w:pPr>
              <w:pStyle w:val="Tabelltext"/>
              <w:rPr>
                <w:rFonts w:ascii="Georgia" w:hAnsi="Georgia"/>
                <w:sz w:val="18"/>
                <w:szCs w:val="20"/>
              </w:rPr>
            </w:pPr>
            <w:r w:rsidRPr="00E02486">
              <w:rPr>
                <w:rFonts w:ascii="Georgia" w:hAnsi="Georgia"/>
                <w:sz w:val="18"/>
                <w:szCs w:val="20"/>
              </w:rPr>
              <w:t>Kommentar</w:t>
            </w:r>
          </w:p>
        </w:tc>
        <w:tc>
          <w:tcPr>
            <w:tcW w:w="1973" w:type="dxa"/>
          </w:tcPr>
          <w:p w14:paraId="5F91211A" w14:textId="1ED549AA" w:rsidR="00A24E3B" w:rsidRPr="00E02486" w:rsidRDefault="00A24E3B" w:rsidP="009252F2">
            <w:pPr>
              <w:pStyle w:val="Tabelltext"/>
              <w:rPr>
                <w:rFonts w:ascii="Georgia" w:hAnsi="Georgia"/>
                <w:sz w:val="18"/>
                <w:szCs w:val="20"/>
              </w:rPr>
            </w:pPr>
            <w:r w:rsidRPr="00E02486">
              <w:rPr>
                <w:rFonts w:ascii="Georgia" w:hAnsi="Georgia"/>
                <w:sz w:val="18"/>
                <w:szCs w:val="20"/>
              </w:rPr>
              <w:t>Om</w:t>
            </w:r>
            <w:r w:rsidRPr="00E02486">
              <w:rPr>
                <w:rFonts w:ascii="Georgia" w:hAnsi="Georgia"/>
                <w:sz w:val="18"/>
              </w:rPr>
              <w:t xml:space="preserve"> </w:t>
            </w:r>
            <w:r w:rsidRPr="00E02486">
              <w:rPr>
                <w:rFonts w:ascii="Georgia" w:hAnsi="Georgia"/>
                <w:sz w:val="18"/>
                <w:szCs w:val="20"/>
              </w:rPr>
              <w:t>parmeteromkoppling används</w:t>
            </w:r>
          </w:p>
        </w:tc>
      </w:tr>
      <w:tr w:rsidR="00A24E3B" w:rsidRPr="00E02486" w14:paraId="30F69DF6" w14:textId="5DAFBD42" w:rsidTr="00375764">
        <w:tc>
          <w:tcPr>
            <w:tcW w:w="856" w:type="dxa"/>
          </w:tcPr>
          <w:p w14:paraId="1E624DCF" w14:textId="77777777" w:rsidR="00A24E3B" w:rsidRPr="00E02486" w:rsidRDefault="00A24E3B" w:rsidP="00847125">
            <w:pPr>
              <w:pStyle w:val="Tabelltext"/>
              <w:rPr>
                <w:rFonts w:ascii="Georgia" w:hAnsi="Georgia"/>
                <w:sz w:val="18"/>
                <w:szCs w:val="20"/>
              </w:rPr>
            </w:pPr>
          </w:p>
        </w:tc>
        <w:tc>
          <w:tcPr>
            <w:tcW w:w="740" w:type="dxa"/>
          </w:tcPr>
          <w:p w14:paraId="3C4FB772" w14:textId="77777777" w:rsidR="00A24E3B" w:rsidRPr="00E02486" w:rsidRDefault="00A24E3B" w:rsidP="00847125">
            <w:pPr>
              <w:pStyle w:val="Tabelltext"/>
              <w:rPr>
                <w:rFonts w:ascii="Georgia" w:hAnsi="Georgia"/>
                <w:sz w:val="18"/>
                <w:szCs w:val="20"/>
              </w:rPr>
            </w:pPr>
            <w:r w:rsidRPr="00E02486">
              <w:rPr>
                <w:rFonts w:ascii="Georgia" w:hAnsi="Georgia"/>
                <w:sz w:val="18"/>
                <w:szCs w:val="20"/>
              </w:rPr>
              <w:t>0</w:t>
            </w:r>
          </w:p>
        </w:tc>
        <w:tc>
          <w:tcPr>
            <w:tcW w:w="1058" w:type="dxa"/>
          </w:tcPr>
          <w:p w14:paraId="22D4A04A" w14:textId="2D1BBA8C" w:rsidR="00A24E3B" w:rsidRPr="00E02486" w:rsidRDefault="00A24E3B" w:rsidP="00847125">
            <w:pPr>
              <w:pStyle w:val="Tabelltext"/>
              <w:rPr>
                <w:rFonts w:ascii="Georgia" w:hAnsi="Georgia"/>
                <w:sz w:val="18"/>
                <w:szCs w:val="20"/>
              </w:rPr>
            </w:pPr>
            <w:r w:rsidRPr="00E02486">
              <w:rPr>
                <w:rFonts w:ascii="Georgia" w:hAnsi="Georgia"/>
                <w:sz w:val="18"/>
                <w:szCs w:val="20"/>
              </w:rPr>
              <w:t>30</w:t>
            </w:r>
          </w:p>
        </w:tc>
        <w:tc>
          <w:tcPr>
            <w:tcW w:w="946" w:type="dxa"/>
          </w:tcPr>
          <w:p w14:paraId="5215FB97" w14:textId="6BC4983E" w:rsidR="00A24E3B" w:rsidRPr="00E02486" w:rsidRDefault="00A24E3B" w:rsidP="00847125">
            <w:pPr>
              <w:pStyle w:val="Punktlista"/>
              <w:numPr>
                <w:ilvl w:val="0"/>
                <w:numId w:val="0"/>
              </w:numPr>
              <w:spacing w:after="0" w:line="240" w:lineRule="auto"/>
              <w:rPr>
                <w:rFonts w:ascii="Georgia" w:hAnsi="Georgia" w:cstheme="majorHAnsi"/>
                <w:sz w:val="18"/>
              </w:rPr>
            </w:pPr>
            <w:r w:rsidRPr="00E02486">
              <w:rPr>
                <w:rFonts w:ascii="Georgia" w:hAnsi="Georgia" w:cstheme="majorHAnsi"/>
                <w:sz w:val="18"/>
              </w:rPr>
              <w:t>49,9</w:t>
            </w:r>
          </w:p>
        </w:tc>
        <w:tc>
          <w:tcPr>
            <w:tcW w:w="1018" w:type="dxa"/>
          </w:tcPr>
          <w:p w14:paraId="0D38EF4B" w14:textId="5A10391F" w:rsidR="00A24E3B" w:rsidRPr="00E02486" w:rsidRDefault="00A24E3B" w:rsidP="00847125">
            <w:pPr>
              <w:pStyle w:val="Punktlista"/>
              <w:numPr>
                <w:ilvl w:val="0"/>
                <w:numId w:val="0"/>
              </w:numPr>
              <w:spacing w:after="0" w:line="240" w:lineRule="auto"/>
              <w:rPr>
                <w:rFonts w:ascii="Georgia" w:hAnsi="Georgia" w:cstheme="majorHAnsi"/>
                <w:sz w:val="18"/>
              </w:rPr>
            </w:pPr>
            <w:r>
              <w:rPr>
                <w:rFonts w:ascii="Georgia" w:hAnsi="Georgia" w:cstheme="majorHAnsi"/>
                <w:sz w:val="18"/>
              </w:rPr>
              <w:t>0</w:t>
            </w:r>
          </w:p>
        </w:tc>
        <w:tc>
          <w:tcPr>
            <w:tcW w:w="1418" w:type="dxa"/>
          </w:tcPr>
          <w:p w14:paraId="3061BF5A" w14:textId="6E5D52A8" w:rsidR="00A24E3B" w:rsidRPr="00E02486" w:rsidRDefault="00A24E3B" w:rsidP="00847125">
            <w:pPr>
              <w:pStyle w:val="Punktlista"/>
              <w:numPr>
                <w:ilvl w:val="0"/>
                <w:numId w:val="0"/>
              </w:numPr>
              <w:spacing w:after="0" w:line="240" w:lineRule="auto"/>
              <w:rPr>
                <w:rFonts w:ascii="Georgia" w:hAnsi="Georgia" w:cstheme="majorHAnsi"/>
                <w:sz w:val="18"/>
              </w:rPr>
            </w:pPr>
            <w:r w:rsidRPr="00E02486">
              <w:rPr>
                <w:rFonts w:ascii="Georgia" w:hAnsi="Georgia" w:cstheme="majorHAnsi"/>
                <w:sz w:val="18"/>
              </w:rPr>
              <w:t>Vänta tills effekten är stabil innan testet påbörjas.</w:t>
            </w:r>
          </w:p>
        </w:tc>
        <w:tc>
          <w:tcPr>
            <w:tcW w:w="1973" w:type="dxa"/>
          </w:tcPr>
          <w:p w14:paraId="39FC6C83" w14:textId="77777777" w:rsidR="00A24E3B" w:rsidRPr="00E02486" w:rsidRDefault="00A24E3B" w:rsidP="00847125">
            <w:pPr>
              <w:pStyle w:val="Punktlista"/>
              <w:numPr>
                <w:ilvl w:val="0"/>
                <w:numId w:val="0"/>
              </w:numPr>
              <w:spacing w:after="0" w:line="240" w:lineRule="auto"/>
              <w:rPr>
                <w:rFonts w:ascii="Georgia" w:hAnsi="Georgia" w:cstheme="majorHAnsi"/>
                <w:sz w:val="18"/>
              </w:rPr>
            </w:pPr>
          </w:p>
        </w:tc>
      </w:tr>
      <w:tr w:rsidR="00A24E3B" w:rsidRPr="00E02486" w14:paraId="2DE8976D" w14:textId="23DBA7C5" w:rsidTr="00375764">
        <w:tc>
          <w:tcPr>
            <w:tcW w:w="856" w:type="dxa"/>
          </w:tcPr>
          <w:p w14:paraId="0016BE0A" w14:textId="4DB42E38" w:rsidR="00A24E3B" w:rsidRPr="00E02486" w:rsidRDefault="00A24E3B" w:rsidP="00847125">
            <w:pPr>
              <w:pStyle w:val="Tabelltext"/>
              <w:rPr>
                <w:rFonts w:ascii="Georgia" w:hAnsi="Georgia"/>
                <w:sz w:val="18"/>
                <w:szCs w:val="20"/>
              </w:rPr>
            </w:pPr>
            <w:r w:rsidRPr="00E02486">
              <w:rPr>
                <w:rFonts w:ascii="Georgia" w:hAnsi="Georgia"/>
                <w:sz w:val="18"/>
                <w:szCs w:val="20"/>
              </w:rPr>
              <w:t>1</w:t>
            </w:r>
          </w:p>
        </w:tc>
        <w:tc>
          <w:tcPr>
            <w:tcW w:w="740" w:type="dxa"/>
          </w:tcPr>
          <w:p w14:paraId="038526AE" w14:textId="66A8FEA0" w:rsidR="00A24E3B" w:rsidRPr="00FD0373" w:rsidRDefault="00A24E3B" w:rsidP="00847125">
            <w:pPr>
              <w:pStyle w:val="Tabelltext"/>
              <w:rPr>
                <w:rFonts w:ascii="Georgia" w:hAnsi="Georgia"/>
                <w:sz w:val="18"/>
                <w:szCs w:val="20"/>
              </w:rPr>
            </w:pPr>
            <w:r w:rsidRPr="00FD0373">
              <w:rPr>
                <w:rFonts w:ascii="Georgia" w:hAnsi="Georgia"/>
                <w:sz w:val="18"/>
                <w:szCs w:val="20"/>
              </w:rPr>
              <w:t>30</w:t>
            </w:r>
          </w:p>
        </w:tc>
        <w:tc>
          <w:tcPr>
            <w:tcW w:w="1058" w:type="dxa"/>
          </w:tcPr>
          <w:p w14:paraId="24D25C6A" w14:textId="7D237A4E" w:rsidR="00A24E3B" w:rsidRPr="00E02486" w:rsidRDefault="00A24E3B" w:rsidP="00847125">
            <w:pPr>
              <w:pStyle w:val="Tabelltext"/>
              <w:rPr>
                <w:rFonts w:ascii="Georgia" w:hAnsi="Georgia"/>
                <w:sz w:val="18"/>
                <w:szCs w:val="20"/>
              </w:rPr>
            </w:pPr>
            <w:r>
              <w:rPr>
                <w:rFonts w:ascii="Georgia" w:hAnsi="Georgia"/>
                <w:sz w:val="18"/>
                <w:szCs w:val="20"/>
              </w:rPr>
              <w:t>4,9</w:t>
            </w:r>
          </w:p>
        </w:tc>
        <w:tc>
          <w:tcPr>
            <w:tcW w:w="946" w:type="dxa"/>
          </w:tcPr>
          <w:p w14:paraId="353007AE" w14:textId="1990E1A6" w:rsidR="00A24E3B" w:rsidRPr="00E02486" w:rsidRDefault="00A24E3B" w:rsidP="00847125">
            <w:pPr>
              <w:pStyle w:val="Punktlista"/>
              <w:numPr>
                <w:ilvl w:val="0"/>
                <w:numId w:val="0"/>
              </w:numPr>
              <w:spacing w:after="0" w:line="240" w:lineRule="auto"/>
              <w:rPr>
                <w:rFonts w:ascii="Georgia" w:hAnsi="Georgia" w:cstheme="majorHAnsi"/>
                <w:sz w:val="18"/>
              </w:rPr>
            </w:pPr>
            <w:r w:rsidRPr="00E02486">
              <w:rPr>
                <w:rFonts w:ascii="Georgia" w:hAnsi="Georgia" w:cstheme="majorHAnsi"/>
                <w:sz w:val="18"/>
              </w:rPr>
              <w:t>49,</w:t>
            </w:r>
            <w:r>
              <w:rPr>
                <w:rFonts w:ascii="Georgia" w:hAnsi="Georgia" w:cstheme="majorHAnsi"/>
                <w:sz w:val="18"/>
              </w:rPr>
              <w:t>4</w:t>
            </w:r>
            <w:r w:rsidRPr="00E02486">
              <w:rPr>
                <w:rFonts w:ascii="Georgia" w:hAnsi="Georgia" w:cstheme="majorHAnsi"/>
                <w:sz w:val="18"/>
              </w:rPr>
              <w:t>5</w:t>
            </w:r>
          </w:p>
        </w:tc>
        <w:tc>
          <w:tcPr>
            <w:tcW w:w="1018" w:type="dxa"/>
          </w:tcPr>
          <w:p w14:paraId="3EB4FE72" w14:textId="6D27AF54" w:rsidR="00A24E3B" w:rsidRPr="00E02486" w:rsidRDefault="00A24E3B" w:rsidP="00847125">
            <w:pPr>
              <w:pStyle w:val="Punktlista"/>
              <w:numPr>
                <w:ilvl w:val="0"/>
                <w:numId w:val="0"/>
              </w:numPr>
              <w:spacing w:after="0" w:line="240" w:lineRule="auto"/>
              <w:rPr>
                <w:rFonts w:ascii="Georgia" w:hAnsi="Georgia" w:cstheme="majorHAnsi"/>
                <w:sz w:val="18"/>
              </w:rPr>
            </w:pPr>
            <w:r>
              <w:rPr>
                <w:rFonts w:ascii="Georgia" w:hAnsi="Georgia" w:cstheme="majorHAnsi"/>
                <w:sz w:val="18"/>
              </w:rPr>
              <w:t>0,14</w:t>
            </w:r>
          </w:p>
        </w:tc>
        <w:tc>
          <w:tcPr>
            <w:tcW w:w="1418" w:type="dxa"/>
          </w:tcPr>
          <w:p w14:paraId="0EA36865" w14:textId="5C40D840" w:rsidR="00A24E3B" w:rsidRPr="00E02486" w:rsidRDefault="00A24E3B" w:rsidP="00847125">
            <w:pPr>
              <w:pStyle w:val="Punktlista"/>
              <w:numPr>
                <w:ilvl w:val="0"/>
                <w:numId w:val="0"/>
              </w:numPr>
              <w:spacing w:after="0" w:line="240" w:lineRule="auto"/>
              <w:rPr>
                <w:rFonts w:ascii="Georgia" w:hAnsi="Georgia" w:cstheme="majorHAnsi"/>
                <w:sz w:val="18"/>
              </w:rPr>
            </w:pPr>
            <w:r w:rsidRPr="00E02486">
              <w:rPr>
                <w:rFonts w:ascii="Georgia" w:hAnsi="Georgia" w:cstheme="majorHAnsi"/>
                <w:sz w:val="18"/>
              </w:rPr>
              <w:t>Prestanda test 1.</w:t>
            </w:r>
          </w:p>
        </w:tc>
        <w:tc>
          <w:tcPr>
            <w:tcW w:w="1973" w:type="dxa"/>
          </w:tcPr>
          <w:p w14:paraId="3CC003AA" w14:textId="7EF0B30C" w:rsidR="00A24E3B" w:rsidRPr="00E02486" w:rsidRDefault="00A24E3B" w:rsidP="00375764">
            <w:pPr>
              <w:pStyle w:val="Punktlista"/>
              <w:numPr>
                <w:ilvl w:val="0"/>
                <w:numId w:val="0"/>
              </w:numPr>
              <w:spacing w:after="0" w:line="240" w:lineRule="auto"/>
              <w:rPr>
                <w:rFonts w:ascii="Georgia" w:hAnsi="Georgia" w:cstheme="majorHAnsi"/>
                <w:sz w:val="18"/>
              </w:rPr>
            </w:pPr>
            <w:r w:rsidRPr="00E02486">
              <w:rPr>
                <w:rFonts w:ascii="Georgia" w:hAnsi="Georgia" w:cstheme="majorHAnsi"/>
                <w:sz w:val="18"/>
              </w:rPr>
              <w:t>P</w:t>
            </w:r>
            <w:r w:rsidR="00375764">
              <w:rPr>
                <w:rFonts w:ascii="Georgia" w:hAnsi="Georgia" w:cstheme="majorHAnsi"/>
                <w:sz w:val="18"/>
              </w:rPr>
              <w:t>arameteromkoppling till högpre</w:t>
            </w:r>
            <w:r w:rsidRPr="00E02486">
              <w:rPr>
                <w:rFonts w:ascii="Georgia" w:hAnsi="Georgia" w:cstheme="majorHAnsi"/>
                <w:sz w:val="18"/>
              </w:rPr>
              <w:t>standaparametrar.</w:t>
            </w:r>
          </w:p>
        </w:tc>
      </w:tr>
      <w:tr w:rsidR="00A24E3B" w:rsidRPr="00E02486" w14:paraId="7BD1A0DA" w14:textId="2D595518" w:rsidTr="00375764">
        <w:tc>
          <w:tcPr>
            <w:tcW w:w="856" w:type="dxa"/>
          </w:tcPr>
          <w:p w14:paraId="4F05F4EF" w14:textId="29B7FC48" w:rsidR="00A24E3B" w:rsidRPr="00E02486" w:rsidRDefault="00A24E3B" w:rsidP="00847125">
            <w:pPr>
              <w:pStyle w:val="Tabelltext"/>
              <w:rPr>
                <w:rFonts w:ascii="Georgia" w:hAnsi="Georgia"/>
                <w:sz w:val="18"/>
                <w:szCs w:val="20"/>
              </w:rPr>
            </w:pPr>
            <w:r w:rsidRPr="00E02486">
              <w:rPr>
                <w:rFonts w:ascii="Georgia" w:hAnsi="Georgia"/>
                <w:sz w:val="18"/>
                <w:szCs w:val="20"/>
              </w:rPr>
              <w:t>2</w:t>
            </w:r>
          </w:p>
        </w:tc>
        <w:tc>
          <w:tcPr>
            <w:tcW w:w="740" w:type="dxa"/>
          </w:tcPr>
          <w:p w14:paraId="3292417A" w14:textId="1F1F0C51" w:rsidR="00A24E3B" w:rsidRPr="00FD0373" w:rsidRDefault="00A24E3B" w:rsidP="00847125">
            <w:pPr>
              <w:pStyle w:val="Tabelltext"/>
              <w:rPr>
                <w:rFonts w:ascii="Georgia" w:hAnsi="Georgia"/>
                <w:sz w:val="18"/>
                <w:szCs w:val="20"/>
              </w:rPr>
            </w:pPr>
            <w:r w:rsidRPr="00FD0373">
              <w:rPr>
                <w:rFonts w:ascii="Georgia" w:hAnsi="Georgia"/>
                <w:sz w:val="18"/>
                <w:szCs w:val="20"/>
              </w:rPr>
              <w:t>34.9</w:t>
            </w:r>
          </w:p>
        </w:tc>
        <w:tc>
          <w:tcPr>
            <w:tcW w:w="1058" w:type="dxa"/>
          </w:tcPr>
          <w:p w14:paraId="41350598" w14:textId="76107E4B" w:rsidR="00A24E3B" w:rsidRPr="00E02486" w:rsidRDefault="00A24E3B" w:rsidP="00847125">
            <w:pPr>
              <w:pStyle w:val="Tabelltext"/>
              <w:rPr>
                <w:rFonts w:ascii="Georgia" w:hAnsi="Georgia"/>
                <w:sz w:val="18"/>
                <w:szCs w:val="20"/>
              </w:rPr>
            </w:pPr>
            <w:r>
              <w:rPr>
                <w:rFonts w:ascii="Georgia" w:hAnsi="Georgia"/>
                <w:sz w:val="18"/>
                <w:szCs w:val="20"/>
              </w:rPr>
              <w:t>55,1</w:t>
            </w:r>
          </w:p>
        </w:tc>
        <w:tc>
          <w:tcPr>
            <w:tcW w:w="946" w:type="dxa"/>
          </w:tcPr>
          <w:p w14:paraId="2A24713C" w14:textId="32EECAAE" w:rsidR="00A24E3B" w:rsidRPr="00E02486" w:rsidRDefault="00A24E3B" w:rsidP="00847125">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49,9</w:t>
            </w:r>
          </w:p>
        </w:tc>
        <w:tc>
          <w:tcPr>
            <w:tcW w:w="1018" w:type="dxa"/>
          </w:tcPr>
          <w:p w14:paraId="41826DC6" w14:textId="2CD17C3C" w:rsidR="00A24E3B" w:rsidRPr="00E02486" w:rsidRDefault="00A24E3B" w:rsidP="007F5A14">
            <w:pPr>
              <w:pStyle w:val="Punktlista"/>
              <w:numPr>
                <w:ilvl w:val="0"/>
                <w:numId w:val="0"/>
              </w:numPr>
              <w:spacing w:line="240" w:lineRule="auto"/>
              <w:rPr>
                <w:rFonts w:ascii="Georgia" w:hAnsi="Georgia" w:cstheme="majorHAnsi"/>
                <w:sz w:val="18"/>
              </w:rPr>
            </w:pPr>
            <w:r>
              <w:rPr>
                <w:rFonts w:ascii="Georgia" w:hAnsi="Georgia" w:cstheme="majorHAnsi"/>
                <w:sz w:val="18"/>
              </w:rPr>
              <w:t>0,09</w:t>
            </w:r>
          </w:p>
        </w:tc>
        <w:tc>
          <w:tcPr>
            <w:tcW w:w="1418" w:type="dxa"/>
          </w:tcPr>
          <w:p w14:paraId="5318DC8B" w14:textId="5CF6E250" w:rsidR="00A24E3B" w:rsidRPr="00E02486" w:rsidRDefault="00A24E3B" w:rsidP="007F5A14">
            <w:pPr>
              <w:pStyle w:val="Punktlista"/>
              <w:numPr>
                <w:ilvl w:val="0"/>
                <w:numId w:val="0"/>
              </w:numPr>
              <w:spacing w:line="240" w:lineRule="auto"/>
              <w:rPr>
                <w:rFonts w:ascii="Georgia" w:hAnsi="Georgia" w:cstheme="majorHAnsi"/>
                <w:sz w:val="18"/>
              </w:rPr>
            </w:pPr>
            <w:proofErr w:type="spellStart"/>
            <w:r w:rsidRPr="00E02486">
              <w:rPr>
                <w:rFonts w:ascii="Georgia" w:hAnsi="Georgia" w:cstheme="majorHAnsi"/>
                <w:sz w:val="18"/>
              </w:rPr>
              <w:t>Deaktiverings</w:t>
            </w:r>
            <w:proofErr w:type="spellEnd"/>
            <w:r w:rsidRPr="00E02486">
              <w:rPr>
                <w:rFonts w:ascii="Georgia" w:hAnsi="Georgia" w:cstheme="majorHAnsi"/>
                <w:sz w:val="18"/>
              </w:rPr>
              <w:t xml:space="preserve"> </w:t>
            </w:r>
            <w:r>
              <w:rPr>
                <w:rFonts w:ascii="Georgia" w:hAnsi="Georgia" w:cstheme="majorHAnsi"/>
                <w:sz w:val="18"/>
              </w:rPr>
              <w:t xml:space="preserve">test </w:t>
            </w:r>
            <w:r w:rsidRPr="00E02486">
              <w:rPr>
                <w:rFonts w:ascii="Georgia" w:hAnsi="Georgia" w:cstheme="majorHAnsi"/>
                <w:sz w:val="18"/>
              </w:rPr>
              <w:t>1</w:t>
            </w:r>
            <w:r>
              <w:rPr>
                <w:rFonts w:ascii="Georgia" w:hAnsi="Georgia" w:cstheme="majorHAnsi"/>
                <w:sz w:val="18"/>
              </w:rPr>
              <w:t>.</w:t>
            </w:r>
          </w:p>
        </w:tc>
        <w:tc>
          <w:tcPr>
            <w:tcW w:w="1973" w:type="dxa"/>
          </w:tcPr>
          <w:p w14:paraId="5722465F" w14:textId="2FCEEB9E" w:rsidR="00A24E3B" w:rsidRPr="00E02486" w:rsidRDefault="00A24E3B" w:rsidP="00AB1F7F">
            <w:pPr>
              <w:pStyle w:val="Punktlista"/>
              <w:numPr>
                <w:ilvl w:val="0"/>
                <w:numId w:val="0"/>
              </w:numPr>
              <w:spacing w:after="0" w:line="240" w:lineRule="auto"/>
              <w:rPr>
                <w:rFonts w:ascii="Georgia" w:hAnsi="Georgia" w:cstheme="majorHAnsi"/>
                <w:sz w:val="18"/>
              </w:rPr>
            </w:pPr>
            <w:r w:rsidRPr="00E02486">
              <w:rPr>
                <w:rFonts w:ascii="Georgia" w:hAnsi="Georgia" w:cstheme="majorHAnsi"/>
                <w:sz w:val="18"/>
              </w:rPr>
              <w:t>Återgång till högstabilitetsparametrar.</w:t>
            </w:r>
          </w:p>
        </w:tc>
      </w:tr>
      <w:tr w:rsidR="00A24E3B" w:rsidRPr="00E02486" w14:paraId="6C7C67AD" w14:textId="58F27D62" w:rsidTr="00375764">
        <w:tc>
          <w:tcPr>
            <w:tcW w:w="856" w:type="dxa"/>
          </w:tcPr>
          <w:p w14:paraId="3414BBAA" w14:textId="0DD21A52" w:rsidR="00A24E3B" w:rsidRPr="00E02486" w:rsidRDefault="00A24E3B" w:rsidP="00847125">
            <w:pPr>
              <w:pStyle w:val="Tabelltext"/>
              <w:rPr>
                <w:rFonts w:ascii="Georgia" w:hAnsi="Georgia"/>
                <w:sz w:val="18"/>
                <w:szCs w:val="20"/>
              </w:rPr>
            </w:pPr>
            <w:r w:rsidRPr="00E02486">
              <w:rPr>
                <w:rFonts w:ascii="Georgia" w:hAnsi="Georgia"/>
                <w:sz w:val="18"/>
                <w:szCs w:val="20"/>
              </w:rPr>
              <w:t>3</w:t>
            </w:r>
          </w:p>
        </w:tc>
        <w:tc>
          <w:tcPr>
            <w:tcW w:w="740" w:type="dxa"/>
          </w:tcPr>
          <w:p w14:paraId="1A7034F6" w14:textId="40731CF9" w:rsidR="00A24E3B" w:rsidRPr="00FD0373" w:rsidRDefault="00A24E3B" w:rsidP="00847125">
            <w:pPr>
              <w:pStyle w:val="Tabelltext"/>
              <w:rPr>
                <w:rFonts w:ascii="Georgia" w:hAnsi="Georgia"/>
                <w:sz w:val="18"/>
                <w:szCs w:val="20"/>
              </w:rPr>
            </w:pPr>
            <w:r w:rsidRPr="00FD0373">
              <w:rPr>
                <w:rFonts w:ascii="Georgia" w:hAnsi="Georgia"/>
                <w:sz w:val="18"/>
                <w:szCs w:val="20"/>
              </w:rPr>
              <w:t>90</w:t>
            </w:r>
          </w:p>
        </w:tc>
        <w:tc>
          <w:tcPr>
            <w:tcW w:w="1058" w:type="dxa"/>
          </w:tcPr>
          <w:p w14:paraId="403B83E7" w14:textId="341203FD" w:rsidR="00A24E3B" w:rsidRPr="00E02486" w:rsidRDefault="00A24E3B" w:rsidP="00847125">
            <w:pPr>
              <w:pStyle w:val="Tabelltext"/>
              <w:rPr>
                <w:rFonts w:ascii="Georgia" w:hAnsi="Georgia"/>
                <w:sz w:val="18"/>
                <w:szCs w:val="20"/>
              </w:rPr>
            </w:pPr>
            <w:r w:rsidRPr="00E02486">
              <w:rPr>
                <w:rFonts w:ascii="Georgia" w:hAnsi="Georgia"/>
                <w:sz w:val="18"/>
                <w:szCs w:val="20"/>
              </w:rPr>
              <w:t>300 / 900</w:t>
            </w:r>
          </w:p>
        </w:tc>
        <w:tc>
          <w:tcPr>
            <w:tcW w:w="946" w:type="dxa"/>
          </w:tcPr>
          <w:p w14:paraId="46400BAF" w14:textId="61A0966A" w:rsidR="00A24E3B" w:rsidRPr="00E02486" w:rsidRDefault="00A24E3B" w:rsidP="00847125">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49,5</w:t>
            </w:r>
          </w:p>
        </w:tc>
        <w:tc>
          <w:tcPr>
            <w:tcW w:w="1018" w:type="dxa"/>
          </w:tcPr>
          <w:p w14:paraId="533E9FA3" w14:textId="7DD5B5A5" w:rsidR="00A24E3B" w:rsidRPr="00E02486" w:rsidRDefault="00A24E3B" w:rsidP="009D3645">
            <w:pPr>
              <w:pStyle w:val="Punktlista"/>
              <w:numPr>
                <w:ilvl w:val="0"/>
                <w:numId w:val="0"/>
              </w:numPr>
              <w:spacing w:after="0" w:line="240" w:lineRule="auto"/>
              <w:rPr>
                <w:rFonts w:ascii="Georgia" w:hAnsi="Georgia" w:cstheme="majorHAnsi"/>
                <w:sz w:val="18"/>
              </w:rPr>
            </w:pPr>
            <w:r>
              <w:rPr>
                <w:rFonts w:ascii="Georgia" w:hAnsi="Georgia" w:cstheme="majorHAnsi"/>
                <w:sz w:val="18"/>
              </w:rPr>
              <w:t>0,24</w:t>
            </w:r>
          </w:p>
        </w:tc>
        <w:tc>
          <w:tcPr>
            <w:tcW w:w="1418" w:type="dxa"/>
          </w:tcPr>
          <w:p w14:paraId="220D1F74" w14:textId="43BA0AD6" w:rsidR="00A24E3B" w:rsidRPr="00E02486" w:rsidRDefault="00A24E3B" w:rsidP="009D3645">
            <w:pPr>
              <w:pStyle w:val="Punktlista"/>
              <w:numPr>
                <w:ilvl w:val="0"/>
                <w:numId w:val="0"/>
              </w:numPr>
              <w:spacing w:after="0" w:line="240" w:lineRule="auto"/>
              <w:rPr>
                <w:rFonts w:ascii="Georgia" w:hAnsi="Georgia" w:cstheme="majorHAnsi"/>
                <w:sz w:val="18"/>
              </w:rPr>
            </w:pPr>
            <w:proofErr w:type="spellStart"/>
            <w:r w:rsidRPr="00E02486">
              <w:rPr>
                <w:rFonts w:ascii="Georgia" w:hAnsi="Georgia" w:cstheme="majorHAnsi"/>
                <w:sz w:val="18"/>
              </w:rPr>
              <w:t>Steady</w:t>
            </w:r>
            <w:proofErr w:type="spellEnd"/>
            <w:r w:rsidRPr="00E02486">
              <w:rPr>
                <w:rFonts w:ascii="Georgia" w:hAnsi="Georgia" w:cstheme="majorHAnsi"/>
                <w:sz w:val="18"/>
              </w:rPr>
              <w:t xml:space="preserve"> </w:t>
            </w:r>
            <w:proofErr w:type="spellStart"/>
            <w:r w:rsidRPr="00E02486">
              <w:rPr>
                <w:rFonts w:ascii="Georgia" w:hAnsi="Georgia" w:cstheme="majorHAnsi"/>
                <w:sz w:val="18"/>
              </w:rPr>
              <w:t>state</w:t>
            </w:r>
            <w:proofErr w:type="spellEnd"/>
            <w:r w:rsidRPr="00E02486">
              <w:rPr>
                <w:rFonts w:ascii="Georgia" w:hAnsi="Georgia" w:cstheme="majorHAnsi"/>
                <w:sz w:val="18"/>
              </w:rPr>
              <w:t xml:space="preserve"> svar vid full aktivering. </w:t>
            </w:r>
          </w:p>
        </w:tc>
        <w:tc>
          <w:tcPr>
            <w:tcW w:w="1973" w:type="dxa"/>
          </w:tcPr>
          <w:p w14:paraId="69C0EE64" w14:textId="749CBD1F" w:rsidR="00A24E3B" w:rsidRPr="00E02486" w:rsidRDefault="00A24E3B" w:rsidP="00AB1F7F">
            <w:pPr>
              <w:pStyle w:val="Punktlista"/>
              <w:numPr>
                <w:ilvl w:val="0"/>
                <w:numId w:val="0"/>
              </w:numPr>
              <w:spacing w:after="0" w:line="240" w:lineRule="auto"/>
              <w:rPr>
                <w:rFonts w:ascii="Georgia" w:hAnsi="Georgia" w:cstheme="majorHAnsi"/>
                <w:sz w:val="18"/>
              </w:rPr>
            </w:pPr>
            <w:r w:rsidRPr="00E02486">
              <w:rPr>
                <w:rFonts w:ascii="Georgia" w:hAnsi="Georgia" w:cstheme="majorHAnsi"/>
                <w:sz w:val="18"/>
              </w:rPr>
              <w:t>Parameteromkoppling blockerad.</w:t>
            </w:r>
          </w:p>
        </w:tc>
      </w:tr>
      <w:tr w:rsidR="00A24E3B" w:rsidRPr="00E02486" w14:paraId="7AD2142F" w14:textId="298671B5" w:rsidTr="00375764">
        <w:tc>
          <w:tcPr>
            <w:tcW w:w="856" w:type="dxa"/>
          </w:tcPr>
          <w:p w14:paraId="7BA23D13" w14:textId="467436E6" w:rsidR="00A24E3B" w:rsidRPr="00E02486" w:rsidRDefault="00A24E3B" w:rsidP="0021792E">
            <w:pPr>
              <w:pStyle w:val="Tabelltext"/>
              <w:rPr>
                <w:rFonts w:ascii="Georgia" w:hAnsi="Georgia"/>
                <w:sz w:val="18"/>
                <w:szCs w:val="20"/>
              </w:rPr>
            </w:pPr>
            <w:r w:rsidRPr="00E02486">
              <w:rPr>
                <w:rFonts w:ascii="Georgia" w:hAnsi="Georgia"/>
                <w:sz w:val="18"/>
                <w:szCs w:val="20"/>
              </w:rPr>
              <w:t>4</w:t>
            </w:r>
          </w:p>
        </w:tc>
        <w:tc>
          <w:tcPr>
            <w:tcW w:w="740" w:type="dxa"/>
          </w:tcPr>
          <w:p w14:paraId="1A0DEB08" w14:textId="0B99E834" w:rsidR="00A24E3B" w:rsidRPr="00FD0373" w:rsidRDefault="00A24E3B" w:rsidP="0021792E">
            <w:pPr>
              <w:pStyle w:val="Tabelltext"/>
              <w:rPr>
                <w:rFonts w:ascii="Georgia" w:hAnsi="Georgia"/>
                <w:sz w:val="18"/>
                <w:szCs w:val="20"/>
              </w:rPr>
            </w:pPr>
            <w:r w:rsidRPr="00FD0373">
              <w:rPr>
                <w:rFonts w:ascii="Georgia" w:hAnsi="Georgia"/>
                <w:sz w:val="18"/>
                <w:szCs w:val="20"/>
              </w:rPr>
              <w:t>390</w:t>
            </w:r>
          </w:p>
        </w:tc>
        <w:tc>
          <w:tcPr>
            <w:tcW w:w="1058" w:type="dxa"/>
          </w:tcPr>
          <w:p w14:paraId="0ED29C9F" w14:textId="3DCE2874" w:rsidR="00A24E3B" w:rsidRPr="00E02486" w:rsidRDefault="00A24E3B" w:rsidP="0021792E">
            <w:pPr>
              <w:pStyle w:val="Tabelltext"/>
              <w:rPr>
                <w:rFonts w:ascii="Georgia" w:hAnsi="Georgia"/>
                <w:sz w:val="18"/>
                <w:szCs w:val="20"/>
              </w:rPr>
            </w:pPr>
            <w:r w:rsidRPr="00E02486">
              <w:rPr>
                <w:rFonts w:ascii="Georgia" w:hAnsi="Georgia"/>
                <w:sz w:val="18"/>
                <w:szCs w:val="20"/>
              </w:rPr>
              <w:t xml:space="preserve">Minst 300 </w:t>
            </w:r>
          </w:p>
        </w:tc>
        <w:tc>
          <w:tcPr>
            <w:tcW w:w="946" w:type="dxa"/>
          </w:tcPr>
          <w:p w14:paraId="40CF4991" w14:textId="7C0FE2F1" w:rsidR="00A24E3B" w:rsidRPr="00E02486" w:rsidRDefault="00A24E3B" w:rsidP="0021792E">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49,9</w:t>
            </w:r>
          </w:p>
        </w:tc>
        <w:tc>
          <w:tcPr>
            <w:tcW w:w="1018" w:type="dxa"/>
          </w:tcPr>
          <w:p w14:paraId="3BED6783" w14:textId="6FC9F5D5" w:rsidR="00A24E3B" w:rsidRPr="00E02486" w:rsidRDefault="00A24E3B" w:rsidP="009D3645">
            <w:pPr>
              <w:pStyle w:val="Punktlista"/>
              <w:numPr>
                <w:ilvl w:val="0"/>
                <w:numId w:val="0"/>
              </w:numPr>
              <w:spacing w:line="240" w:lineRule="auto"/>
              <w:rPr>
                <w:rFonts w:ascii="Georgia" w:hAnsi="Georgia" w:cstheme="majorHAnsi"/>
                <w:sz w:val="18"/>
              </w:rPr>
            </w:pPr>
            <w:r>
              <w:rPr>
                <w:rFonts w:ascii="Georgia" w:hAnsi="Georgia" w:cstheme="majorHAnsi"/>
                <w:sz w:val="18"/>
              </w:rPr>
              <w:t>0,24</w:t>
            </w:r>
          </w:p>
        </w:tc>
        <w:tc>
          <w:tcPr>
            <w:tcW w:w="1418" w:type="dxa"/>
          </w:tcPr>
          <w:p w14:paraId="6B46164A" w14:textId="247F1FA3" w:rsidR="00A24E3B" w:rsidRPr="00E02486" w:rsidRDefault="00A24E3B" w:rsidP="009D3645">
            <w:pPr>
              <w:pStyle w:val="Punktlista"/>
              <w:numPr>
                <w:ilvl w:val="0"/>
                <w:numId w:val="0"/>
              </w:numPr>
              <w:spacing w:line="240" w:lineRule="auto"/>
              <w:rPr>
                <w:rFonts w:ascii="Georgia" w:hAnsi="Georgia" w:cstheme="majorHAnsi"/>
                <w:sz w:val="18"/>
              </w:rPr>
            </w:pPr>
            <w:proofErr w:type="spellStart"/>
            <w:r w:rsidRPr="00E02486">
              <w:rPr>
                <w:rFonts w:ascii="Georgia" w:hAnsi="Georgia" w:cstheme="majorHAnsi"/>
                <w:sz w:val="18"/>
              </w:rPr>
              <w:t>Steady</w:t>
            </w:r>
            <w:proofErr w:type="spellEnd"/>
            <w:r w:rsidRPr="00E02486">
              <w:rPr>
                <w:rFonts w:ascii="Georgia" w:hAnsi="Georgia" w:cstheme="majorHAnsi"/>
                <w:sz w:val="18"/>
              </w:rPr>
              <w:t xml:space="preserve"> </w:t>
            </w:r>
            <w:proofErr w:type="spellStart"/>
            <w:r w:rsidRPr="00E02486">
              <w:rPr>
                <w:rFonts w:ascii="Georgia" w:hAnsi="Georgia" w:cstheme="majorHAnsi"/>
                <w:sz w:val="18"/>
              </w:rPr>
              <w:t>state</w:t>
            </w:r>
            <w:proofErr w:type="spellEnd"/>
            <w:r w:rsidRPr="00E02486">
              <w:rPr>
                <w:rFonts w:ascii="Georgia" w:hAnsi="Georgia" w:cstheme="majorHAnsi"/>
                <w:sz w:val="18"/>
              </w:rPr>
              <w:t xml:space="preserve"> svar vid noll aktivering.</w:t>
            </w:r>
          </w:p>
        </w:tc>
        <w:tc>
          <w:tcPr>
            <w:tcW w:w="1973" w:type="dxa"/>
          </w:tcPr>
          <w:p w14:paraId="25C4FE81" w14:textId="32712D5F" w:rsidR="00A24E3B" w:rsidRPr="00E02486" w:rsidRDefault="00A24E3B" w:rsidP="00AB1F7F">
            <w:pPr>
              <w:pStyle w:val="Punktlista"/>
              <w:numPr>
                <w:ilvl w:val="0"/>
                <w:numId w:val="0"/>
              </w:numPr>
              <w:spacing w:after="0" w:line="240" w:lineRule="auto"/>
              <w:rPr>
                <w:rFonts w:ascii="Georgia" w:hAnsi="Georgia" w:cstheme="majorHAnsi"/>
                <w:sz w:val="18"/>
              </w:rPr>
            </w:pPr>
            <w:r w:rsidRPr="00E02486">
              <w:rPr>
                <w:rFonts w:ascii="Georgia" w:hAnsi="Georgia" w:cstheme="majorHAnsi"/>
                <w:sz w:val="18"/>
              </w:rPr>
              <w:t xml:space="preserve">Bibehåll </w:t>
            </w:r>
            <w:r w:rsidR="00375764" w:rsidRPr="00E02486">
              <w:rPr>
                <w:rFonts w:ascii="Georgia" w:hAnsi="Georgia" w:cstheme="majorHAnsi"/>
                <w:sz w:val="18"/>
              </w:rPr>
              <w:t>åtminstone</w:t>
            </w:r>
            <w:r w:rsidRPr="00E02486">
              <w:rPr>
                <w:rFonts w:ascii="Georgia" w:hAnsi="Georgia" w:cstheme="majorHAnsi"/>
                <w:sz w:val="18"/>
              </w:rPr>
              <w:t xml:space="preserve"> tills parameteromkopplingsblockering släppt.</w:t>
            </w:r>
          </w:p>
        </w:tc>
      </w:tr>
      <w:tr w:rsidR="00A24E3B" w:rsidRPr="00E02486" w14:paraId="116C9A33" w14:textId="116454DC" w:rsidTr="00375764">
        <w:tc>
          <w:tcPr>
            <w:tcW w:w="856" w:type="dxa"/>
          </w:tcPr>
          <w:p w14:paraId="685D404A" w14:textId="5E7277EB" w:rsidR="00A24E3B" w:rsidRPr="00E02486" w:rsidRDefault="00A24E3B" w:rsidP="00AB1F7F">
            <w:pPr>
              <w:pStyle w:val="Tabelltext"/>
              <w:rPr>
                <w:rFonts w:ascii="Georgia" w:hAnsi="Georgia"/>
                <w:sz w:val="18"/>
                <w:szCs w:val="20"/>
              </w:rPr>
            </w:pPr>
            <w:r w:rsidRPr="00E02486">
              <w:rPr>
                <w:rFonts w:ascii="Georgia" w:hAnsi="Georgia"/>
                <w:sz w:val="18"/>
                <w:szCs w:val="20"/>
              </w:rPr>
              <w:t>5</w:t>
            </w:r>
          </w:p>
        </w:tc>
        <w:tc>
          <w:tcPr>
            <w:tcW w:w="740" w:type="dxa"/>
          </w:tcPr>
          <w:p w14:paraId="5C784267" w14:textId="2EFACBBC" w:rsidR="00A24E3B" w:rsidRPr="00FD0373" w:rsidRDefault="00A24E3B" w:rsidP="00AB1F7F">
            <w:pPr>
              <w:pStyle w:val="Tabelltext"/>
              <w:rPr>
                <w:rFonts w:ascii="Georgia" w:hAnsi="Georgia"/>
                <w:sz w:val="18"/>
                <w:szCs w:val="20"/>
              </w:rPr>
            </w:pPr>
            <w:r w:rsidRPr="00FD0373">
              <w:rPr>
                <w:rFonts w:ascii="Georgia" w:hAnsi="Georgia"/>
                <w:sz w:val="18"/>
                <w:szCs w:val="20"/>
              </w:rPr>
              <w:t>690</w:t>
            </w:r>
          </w:p>
        </w:tc>
        <w:tc>
          <w:tcPr>
            <w:tcW w:w="1058" w:type="dxa"/>
          </w:tcPr>
          <w:p w14:paraId="4C1C0153" w14:textId="2B12D9FD" w:rsidR="00A24E3B" w:rsidRPr="00E02486" w:rsidRDefault="00A24E3B" w:rsidP="00AB1F7F">
            <w:pPr>
              <w:pStyle w:val="Tabelltext"/>
              <w:rPr>
                <w:rFonts w:ascii="Georgia" w:hAnsi="Georgia"/>
                <w:sz w:val="18"/>
                <w:szCs w:val="20"/>
              </w:rPr>
            </w:pPr>
            <w:r w:rsidRPr="00E02486">
              <w:rPr>
                <w:rFonts w:ascii="Georgia" w:hAnsi="Georgia"/>
                <w:sz w:val="18"/>
                <w:szCs w:val="20"/>
              </w:rPr>
              <w:t>60</w:t>
            </w:r>
          </w:p>
        </w:tc>
        <w:tc>
          <w:tcPr>
            <w:tcW w:w="946" w:type="dxa"/>
          </w:tcPr>
          <w:p w14:paraId="696BA710" w14:textId="33B1472C" w:rsidR="00A24E3B" w:rsidRPr="00E02486" w:rsidRDefault="00A24E3B" w:rsidP="00AB1F7F">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49,0</w:t>
            </w:r>
          </w:p>
        </w:tc>
        <w:tc>
          <w:tcPr>
            <w:tcW w:w="1018" w:type="dxa"/>
          </w:tcPr>
          <w:p w14:paraId="73E79844" w14:textId="512FA8E0" w:rsidR="00A24E3B" w:rsidRPr="00E02486" w:rsidRDefault="00A24E3B" w:rsidP="00523936">
            <w:pPr>
              <w:pStyle w:val="Punktlista"/>
              <w:numPr>
                <w:ilvl w:val="0"/>
                <w:numId w:val="0"/>
              </w:numPr>
              <w:spacing w:line="240" w:lineRule="auto"/>
              <w:rPr>
                <w:rFonts w:ascii="Georgia" w:hAnsi="Georgia" w:cstheme="majorHAnsi"/>
                <w:sz w:val="18"/>
              </w:rPr>
            </w:pPr>
            <w:r>
              <w:rPr>
                <w:rFonts w:ascii="Georgia" w:hAnsi="Georgia" w:cstheme="majorHAnsi"/>
                <w:sz w:val="18"/>
              </w:rPr>
              <w:t>0,24</w:t>
            </w:r>
          </w:p>
        </w:tc>
        <w:tc>
          <w:tcPr>
            <w:tcW w:w="1418" w:type="dxa"/>
          </w:tcPr>
          <w:p w14:paraId="61F50FD0" w14:textId="1DA8E861" w:rsidR="00A24E3B" w:rsidRPr="00E02486" w:rsidRDefault="00A24E3B" w:rsidP="002A1D78">
            <w:pPr>
              <w:pStyle w:val="Punktlista"/>
              <w:numPr>
                <w:ilvl w:val="0"/>
                <w:numId w:val="0"/>
              </w:numPr>
              <w:spacing w:line="240" w:lineRule="auto"/>
              <w:rPr>
                <w:rFonts w:ascii="Georgia" w:hAnsi="Georgia" w:cstheme="majorHAnsi"/>
                <w:sz w:val="18"/>
              </w:rPr>
            </w:pPr>
            <w:r w:rsidRPr="00E02486">
              <w:rPr>
                <w:rFonts w:ascii="Georgia" w:hAnsi="Georgia" w:cstheme="majorHAnsi"/>
                <w:sz w:val="18"/>
              </w:rPr>
              <w:t>Prestanda test 2.</w:t>
            </w:r>
          </w:p>
        </w:tc>
        <w:tc>
          <w:tcPr>
            <w:tcW w:w="1973" w:type="dxa"/>
          </w:tcPr>
          <w:p w14:paraId="51184606" w14:textId="02BB9824" w:rsidR="00A24E3B" w:rsidRPr="00E02486" w:rsidRDefault="00A24E3B" w:rsidP="002A1D78">
            <w:pPr>
              <w:pStyle w:val="Punktlista"/>
              <w:numPr>
                <w:ilvl w:val="0"/>
                <w:numId w:val="0"/>
              </w:numPr>
              <w:spacing w:line="240" w:lineRule="auto"/>
              <w:rPr>
                <w:rFonts w:ascii="Georgia" w:hAnsi="Georgia" w:cstheme="majorHAnsi"/>
                <w:sz w:val="18"/>
              </w:rPr>
            </w:pPr>
            <w:r w:rsidRPr="00E02486">
              <w:rPr>
                <w:rFonts w:ascii="Georgia" w:hAnsi="Georgia" w:cstheme="majorHAnsi"/>
                <w:sz w:val="18"/>
              </w:rPr>
              <w:t>Parameteromkoppling till högprestandaparametrar.</w:t>
            </w:r>
          </w:p>
        </w:tc>
      </w:tr>
      <w:tr w:rsidR="00A24E3B" w:rsidRPr="00E02486" w14:paraId="301B7B2D" w14:textId="2B4346AC" w:rsidTr="00375764">
        <w:tc>
          <w:tcPr>
            <w:tcW w:w="856" w:type="dxa"/>
          </w:tcPr>
          <w:p w14:paraId="0E643EC4" w14:textId="7289BA62" w:rsidR="00A24E3B" w:rsidRPr="00E02486" w:rsidRDefault="00A24E3B" w:rsidP="00AB1F7F">
            <w:pPr>
              <w:pStyle w:val="Tabelltext"/>
              <w:rPr>
                <w:rFonts w:ascii="Georgia" w:hAnsi="Georgia"/>
                <w:sz w:val="18"/>
                <w:szCs w:val="20"/>
              </w:rPr>
            </w:pPr>
            <w:r w:rsidRPr="00E02486">
              <w:rPr>
                <w:rFonts w:ascii="Georgia" w:hAnsi="Georgia"/>
                <w:sz w:val="18"/>
                <w:szCs w:val="20"/>
              </w:rPr>
              <w:t>6</w:t>
            </w:r>
          </w:p>
        </w:tc>
        <w:tc>
          <w:tcPr>
            <w:tcW w:w="740" w:type="dxa"/>
          </w:tcPr>
          <w:p w14:paraId="36C8AD6F" w14:textId="175BEFBE" w:rsidR="00A24E3B" w:rsidRPr="00FD0373" w:rsidRDefault="00A24E3B" w:rsidP="00AB1F7F">
            <w:pPr>
              <w:pStyle w:val="Tabelltext"/>
              <w:rPr>
                <w:rFonts w:ascii="Georgia" w:hAnsi="Georgia"/>
                <w:sz w:val="18"/>
                <w:szCs w:val="20"/>
              </w:rPr>
            </w:pPr>
            <w:r w:rsidRPr="00FD0373">
              <w:rPr>
                <w:rFonts w:ascii="Georgia" w:hAnsi="Georgia"/>
                <w:sz w:val="18"/>
                <w:szCs w:val="20"/>
              </w:rPr>
              <w:t>750</w:t>
            </w:r>
          </w:p>
        </w:tc>
        <w:tc>
          <w:tcPr>
            <w:tcW w:w="1058" w:type="dxa"/>
          </w:tcPr>
          <w:p w14:paraId="528E69B9" w14:textId="77777777" w:rsidR="00A24E3B" w:rsidRPr="00E02486" w:rsidRDefault="00A24E3B" w:rsidP="00AB1F7F">
            <w:pPr>
              <w:pStyle w:val="Tabelltext"/>
              <w:rPr>
                <w:rFonts w:ascii="Georgia" w:hAnsi="Georgia"/>
                <w:sz w:val="18"/>
                <w:szCs w:val="20"/>
              </w:rPr>
            </w:pPr>
            <w:r w:rsidRPr="00E02486">
              <w:rPr>
                <w:rFonts w:ascii="Georgia" w:hAnsi="Georgia"/>
                <w:sz w:val="18"/>
                <w:szCs w:val="20"/>
              </w:rPr>
              <w:t>300</w:t>
            </w:r>
          </w:p>
          <w:p w14:paraId="140F7735" w14:textId="0DC8270A" w:rsidR="00A24E3B" w:rsidRPr="00E02486" w:rsidRDefault="00A24E3B" w:rsidP="00AB1F7F">
            <w:pPr>
              <w:pStyle w:val="Tabelltext"/>
              <w:rPr>
                <w:rFonts w:ascii="Georgia" w:hAnsi="Georgia"/>
                <w:sz w:val="18"/>
                <w:szCs w:val="20"/>
              </w:rPr>
            </w:pPr>
          </w:p>
        </w:tc>
        <w:tc>
          <w:tcPr>
            <w:tcW w:w="946" w:type="dxa"/>
          </w:tcPr>
          <w:p w14:paraId="305CEF2B" w14:textId="6CA1E047" w:rsidR="00A24E3B" w:rsidRPr="00E02486" w:rsidRDefault="00A24E3B" w:rsidP="00AB1F7F">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50,0</w:t>
            </w:r>
          </w:p>
        </w:tc>
        <w:tc>
          <w:tcPr>
            <w:tcW w:w="1018" w:type="dxa"/>
          </w:tcPr>
          <w:p w14:paraId="48E9D118" w14:textId="5DDDD5E6" w:rsidR="00A24E3B" w:rsidRPr="00E02486" w:rsidRDefault="00A24E3B" w:rsidP="002A1D78">
            <w:pPr>
              <w:pStyle w:val="Punktlista"/>
              <w:numPr>
                <w:ilvl w:val="0"/>
                <w:numId w:val="0"/>
              </w:numPr>
              <w:spacing w:line="240" w:lineRule="auto"/>
              <w:rPr>
                <w:rFonts w:ascii="Georgia" w:hAnsi="Georgia" w:cstheme="majorHAnsi"/>
                <w:sz w:val="18"/>
              </w:rPr>
            </w:pPr>
            <w:r>
              <w:rPr>
                <w:rFonts w:ascii="Georgia" w:hAnsi="Georgia" w:cstheme="majorHAnsi"/>
                <w:sz w:val="18"/>
              </w:rPr>
              <w:t>0,24</w:t>
            </w:r>
          </w:p>
        </w:tc>
        <w:tc>
          <w:tcPr>
            <w:tcW w:w="1418" w:type="dxa"/>
          </w:tcPr>
          <w:p w14:paraId="784FFFF6" w14:textId="44235454" w:rsidR="00A24E3B" w:rsidRPr="00E02486" w:rsidRDefault="00A24E3B" w:rsidP="002A1D78">
            <w:pPr>
              <w:pStyle w:val="Punktlista"/>
              <w:numPr>
                <w:ilvl w:val="0"/>
                <w:numId w:val="0"/>
              </w:numPr>
              <w:spacing w:line="240" w:lineRule="auto"/>
              <w:rPr>
                <w:rFonts w:ascii="Georgia" w:hAnsi="Georgia" w:cstheme="majorHAnsi"/>
                <w:sz w:val="18"/>
              </w:rPr>
            </w:pPr>
            <w:proofErr w:type="spellStart"/>
            <w:r w:rsidRPr="00E02486">
              <w:rPr>
                <w:rFonts w:ascii="Georgia" w:hAnsi="Georgia" w:cstheme="majorHAnsi"/>
                <w:sz w:val="18"/>
              </w:rPr>
              <w:t>Deaktiverings</w:t>
            </w:r>
            <w:proofErr w:type="spellEnd"/>
            <w:r w:rsidRPr="00E02486">
              <w:rPr>
                <w:rFonts w:ascii="Georgia" w:hAnsi="Georgia" w:cstheme="majorHAnsi"/>
                <w:sz w:val="18"/>
              </w:rPr>
              <w:t xml:space="preserve"> </w:t>
            </w:r>
            <w:r>
              <w:rPr>
                <w:rFonts w:ascii="Georgia" w:hAnsi="Georgia" w:cstheme="majorHAnsi"/>
                <w:sz w:val="18"/>
              </w:rPr>
              <w:t xml:space="preserve">test </w:t>
            </w:r>
            <w:r w:rsidRPr="00E02486">
              <w:rPr>
                <w:rFonts w:ascii="Georgia" w:hAnsi="Georgia" w:cstheme="majorHAnsi"/>
                <w:sz w:val="18"/>
              </w:rPr>
              <w:t>2</w:t>
            </w:r>
          </w:p>
        </w:tc>
        <w:tc>
          <w:tcPr>
            <w:tcW w:w="1973" w:type="dxa"/>
          </w:tcPr>
          <w:p w14:paraId="4EFAFCF0" w14:textId="5FE08F64" w:rsidR="00A24E3B" w:rsidRPr="00E02486" w:rsidRDefault="00A24E3B" w:rsidP="002A1D78">
            <w:pPr>
              <w:pStyle w:val="Punktlista"/>
              <w:numPr>
                <w:ilvl w:val="0"/>
                <w:numId w:val="0"/>
              </w:numPr>
              <w:spacing w:line="240" w:lineRule="auto"/>
              <w:rPr>
                <w:rFonts w:ascii="Georgia" w:hAnsi="Georgia" w:cstheme="majorHAnsi"/>
                <w:sz w:val="18"/>
              </w:rPr>
            </w:pPr>
            <w:r w:rsidRPr="00E02486">
              <w:rPr>
                <w:rFonts w:ascii="Georgia" w:hAnsi="Georgia"/>
                <w:color w:val="333333"/>
                <w:sz w:val="18"/>
                <w:szCs w:val="18"/>
              </w:rPr>
              <w:t>Parameteromkoppling blockerad, högstabilitetsparametrar aktiva.</w:t>
            </w:r>
          </w:p>
        </w:tc>
      </w:tr>
      <w:tr w:rsidR="00A24E3B" w:rsidRPr="00CE18BD" w14:paraId="1C87991F" w14:textId="77777777" w:rsidTr="00375764">
        <w:tc>
          <w:tcPr>
            <w:tcW w:w="856" w:type="dxa"/>
          </w:tcPr>
          <w:p w14:paraId="6250A2B2" w14:textId="51305EB9" w:rsidR="00A24E3B" w:rsidRPr="00E02486" w:rsidRDefault="00A24E3B" w:rsidP="00AB1F7F">
            <w:pPr>
              <w:pStyle w:val="Tabelltext"/>
              <w:rPr>
                <w:rFonts w:ascii="Georgia" w:hAnsi="Georgia"/>
                <w:sz w:val="18"/>
                <w:szCs w:val="20"/>
              </w:rPr>
            </w:pPr>
            <w:r w:rsidRPr="00E02486">
              <w:rPr>
                <w:rFonts w:ascii="Georgia" w:hAnsi="Georgia"/>
                <w:sz w:val="18"/>
                <w:szCs w:val="20"/>
              </w:rPr>
              <w:lastRenderedPageBreak/>
              <w:t>7</w:t>
            </w:r>
          </w:p>
        </w:tc>
        <w:tc>
          <w:tcPr>
            <w:tcW w:w="740" w:type="dxa"/>
          </w:tcPr>
          <w:p w14:paraId="4A7E79C1" w14:textId="057A67EF" w:rsidR="00A24E3B" w:rsidRPr="00FD0373" w:rsidRDefault="00A24E3B" w:rsidP="00AB1F7F">
            <w:pPr>
              <w:pStyle w:val="Tabelltext"/>
              <w:rPr>
                <w:rFonts w:ascii="Georgia" w:hAnsi="Georgia"/>
                <w:sz w:val="18"/>
                <w:szCs w:val="20"/>
              </w:rPr>
            </w:pPr>
            <w:r w:rsidRPr="00FD0373">
              <w:rPr>
                <w:rFonts w:ascii="Georgia" w:hAnsi="Georgia"/>
                <w:sz w:val="18"/>
                <w:szCs w:val="20"/>
              </w:rPr>
              <w:t>1050</w:t>
            </w:r>
          </w:p>
        </w:tc>
        <w:tc>
          <w:tcPr>
            <w:tcW w:w="1058" w:type="dxa"/>
          </w:tcPr>
          <w:p w14:paraId="503DF450" w14:textId="0DC95961" w:rsidR="00A24E3B" w:rsidRPr="00E02486" w:rsidRDefault="00A24E3B" w:rsidP="00AB1F7F">
            <w:pPr>
              <w:pStyle w:val="Tabelltext"/>
              <w:rPr>
                <w:rFonts w:ascii="Georgia" w:hAnsi="Georgia"/>
                <w:sz w:val="18"/>
                <w:szCs w:val="20"/>
              </w:rPr>
            </w:pPr>
            <w:r w:rsidRPr="00E02486">
              <w:rPr>
                <w:rFonts w:ascii="Georgia" w:hAnsi="Georgia"/>
                <w:sz w:val="18"/>
                <w:szCs w:val="20"/>
              </w:rPr>
              <w:t>300</w:t>
            </w:r>
          </w:p>
        </w:tc>
        <w:tc>
          <w:tcPr>
            <w:tcW w:w="946" w:type="dxa"/>
          </w:tcPr>
          <w:p w14:paraId="73D27A99" w14:textId="753A759A" w:rsidR="00A24E3B" w:rsidRPr="00E02486" w:rsidRDefault="00A24E3B" w:rsidP="00AB1F7F">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49,8</w:t>
            </w:r>
          </w:p>
        </w:tc>
        <w:tc>
          <w:tcPr>
            <w:tcW w:w="1018" w:type="dxa"/>
          </w:tcPr>
          <w:p w14:paraId="315F464D" w14:textId="50AA68D5" w:rsidR="00A24E3B" w:rsidRPr="00533888" w:rsidRDefault="00A24E3B" w:rsidP="00A62409">
            <w:pPr>
              <w:pStyle w:val="Punktlista"/>
              <w:numPr>
                <w:ilvl w:val="0"/>
                <w:numId w:val="0"/>
              </w:numPr>
              <w:spacing w:line="240" w:lineRule="auto"/>
              <w:rPr>
                <w:rFonts w:ascii="Georgia" w:hAnsi="Georgia" w:cstheme="majorHAnsi"/>
                <w:sz w:val="18"/>
                <w:lang w:val="en-US"/>
              </w:rPr>
            </w:pPr>
            <w:r>
              <w:rPr>
                <w:rFonts w:ascii="Georgia" w:hAnsi="Georgia" w:cstheme="majorHAnsi"/>
                <w:sz w:val="18"/>
                <w:lang w:val="en-US"/>
              </w:rPr>
              <w:t>0,24</w:t>
            </w:r>
          </w:p>
        </w:tc>
        <w:tc>
          <w:tcPr>
            <w:tcW w:w="1418" w:type="dxa"/>
          </w:tcPr>
          <w:p w14:paraId="6CB6421B" w14:textId="4D076FF7" w:rsidR="00A24E3B" w:rsidRPr="00533888" w:rsidRDefault="00A24E3B" w:rsidP="00A62409">
            <w:pPr>
              <w:pStyle w:val="Punktlista"/>
              <w:numPr>
                <w:ilvl w:val="0"/>
                <w:numId w:val="0"/>
              </w:numPr>
              <w:spacing w:line="240" w:lineRule="auto"/>
              <w:rPr>
                <w:rFonts w:ascii="Georgia" w:hAnsi="Georgia" w:cstheme="majorHAnsi"/>
                <w:sz w:val="18"/>
                <w:lang w:val="en-US"/>
              </w:rPr>
            </w:pPr>
            <w:r w:rsidRPr="00533888">
              <w:rPr>
                <w:rFonts w:ascii="Georgia" w:hAnsi="Georgia" w:cstheme="majorHAnsi"/>
                <w:sz w:val="18"/>
                <w:lang w:val="en-US"/>
              </w:rPr>
              <w:t xml:space="preserve">FCR-N/FCR-D </w:t>
            </w:r>
            <w:proofErr w:type="spellStart"/>
            <w:r w:rsidRPr="00533888">
              <w:rPr>
                <w:rFonts w:ascii="Georgia" w:hAnsi="Georgia" w:cstheme="majorHAnsi"/>
                <w:sz w:val="18"/>
                <w:lang w:val="en-US"/>
              </w:rPr>
              <w:t>kombinations</w:t>
            </w:r>
            <w:proofErr w:type="spellEnd"/>
            <w:r w:rsidRPr="00533888">
              <w:rPr>
                <w:rFonts w:ascii="Georgia" w:hAnsi="Georgia" w:cstheme="majorHAnsi"/>
                <w:sz w:val="18"/>
                <w:lang w:val="en-US"/>
              </w:rPr>
              <w:t xml:space="preserve"> test</w:t>
            </w:r>
          </w:p>
        </w:tc>
        <w:tc>
          <w:tcPr>
            <w:tcW w:w="1973" w:type="dxa"/>
          </w:tcPr>
          <w:p w14:paraId="2712EFD5" w14:textId="77777777" w:rsidR="00A24E3B" w:rsidRPr="00533888" w:rsidRDefault="00A24E3B" w:rsidP="00AB1F7F">
            <w:pPr>
              <w:pStyle w:val="Punktlista"/>
              <w:numPr>
                <w:ilvl w:val="0"/>
                <w:numId w:val="0"/>
              </w:numPr>
              <w:spacing w:line="240" w:lineRule="auto"/>
              <w:ind w:left="360" w:hanging="360"/>
              <w:rPr>
                <w:rFonts w:ascii="Georgia" w:hAnsi="Georgia" w:cstheme="majorHAnsi"/>
                <w:sz w:val="18"/>
                <w:lang w:val="en-US"/>
              </w:rPr>
            </w:pPr>
          </w:p>
        </w:tc>
      </w:tr>
      <w:tr w:rsidR="00A24E3B" w:rsidRPr="00CE18BD" w14:paraId="6E133115" w14:textId="77777777" w:rsidTr="00375764">
        <w:tc>
          <w:tcPr>
            <w:tcW w:w="856" w:type="dxa"/>
          </w:tcPr>
          <w:p w14:paraId="3FC117F2" w14:textId="220DF457" w:rsidR="00A24E3B" w:rsidRPr="00E02486" w:rsidRDefault="00A24E3B" w:rsidP="00AB1F7F">
            <w:pPr>
              <w:pStyle w:val="Tabelltext"/>
              <w:rPr>
                <w:rFonts w:ascii="Georgia" w:hAnsi="Georgia"/>
                <w:sz w:val="18"/>
                <w:szCs w:val="20"/>
              </w:rPr>
            </w:pPr>
            <w:r w:rsidRPr="00E02486">
              <w:rPr>
                <w:rFonts w:ascii="Georgia" w:hAnsi="Georgia"/>
                <w:sz w:val="18"/>
                <w:szCs w:val="20"/>
              </w:rPr>
              <w:t>8</w:t>
            </w:r>
          </w:p>
        </w:tc>
        <w:tc>
          <w:tcPr>
            <w:tcW w:w="740" w:type="dxa"/>
          </w:tcPr>
          <w:p w14:paraId="6DC068DE" w14:textId="5717E0F5" w:rsidR="00A24E3B" w:rsidRPr="00FD0373" w:rsidRDefault="00A24E3B" w:rsidP="00AB1F7F">
            <w:pPr>
              <w:pStyle w:val="Tabelltext"/>
              <w:rPr>
                <w:rFonts w:ascii="Georgia" w:hAnsi="Georgia"/>
                <w:sz w:val="18"/>
                <w:szCs w:val="20"/>
              </w:rPr>
            </w:pPr>
            <w:r w:rsidRPr="00FD0373">
              <w:rPr>
                <w:rFonts w:ascii="Georgia" w:hAnsi="Georgia"/>
                <w:sz w:val="18"/>
                <w:szCs w:val="20"/>
              </w:rPr>
              <w:t>1350</w:t>
            </w:r>
          </w:p>
        </w:tc>
        <w:tc>
          <w:tcPr>
            <w:tcW w:w="1058" w:type="dxa"/>
          </w:tcPr>
          <w:p w14:paraId="25C928BD" w14:textId="68E185AD" w:rsidR="00A24E3B" w:rsidRPr="00E02486" w:rsidRDefault="00A24E3B" w:rsidP="00AB1F7F">
            <w:pPr>
              <w:pStyle w:val="Tabelltext"/>
              <w:rPr>
                <w:rFonts w:ascii="Georgia" w:hAnsi="Georgia"/>
                <w:sz w:val="18"/>
                <w:szCs w:val="20"/>
              </w:rPr>
            </w:pPr>
            <w:r w:rsidRPr="00E02486">
              <w:rPr>
                <w:rFonts w:ascii="Georgia" w:hAnsi="Georgia"/>
                <w:sz w:val="18"/>
                <w:szCs w:val="20"/>
              </w:rPr>
              <w:t>300</w:t>
            </w:r>
          </w:p>
        </w:tc>
        <w:tc>
          <w:tcPr>
            <w:tcW w:w="946" w:type="dxa"/>
          </w:tcPr>
          <w:p w14:paraId="312CB420" w14:textId="2399949B" w:rsidR="00A24E3B" w:rsidRPr="00E02486" w:rsidRDefault="00A24E3B" w:rsidP="00A62409">
            <w:pPr>
              <w:pStyle w:val="Punktlista"/>
              <w:numPr>
                <w:ilvl w:val="0"/>
                <w:numId w:val="0"/>
              </w:numPr>
              <w:spacing w:line="240" w:lineRule="auto"/>
              <w:rPr>
                <w:rFonts w:ascii="Georgia" w:hAnsi="Georgia" w:cstheme="majorHAnsi"/>
                <w:sz w:val="18"/>
              </w:rPr>
            </w:pPr>
            <w:r w:rsidRPr="00E02486">
              <w:rPr>
                <w:rFonts w:ascii="Georgia" w:hAnsi="Georgia" w:cstheme="majorHAnsi"/>
                <w:sz w:val="18"/>
              </w:rPr>
              <w:t>49,89</w:t>
            </w:r>
          </w:p>
        </w:tc>
        <w:tc>
          <w:tcPr>
            <w:tcW w:w="1018" w:type="dxa"/>
          </w:tcPr>
          <w:p w14:paraId="631F6DCC" w14:textId="625FAA90" w:rsidR="00A24E3B" w:rsidRPr="00533888" w:rsidRDefault="00A24E3B" w:rsidP="00A62409">
            <w:pPr>
              <w:pStyle w:val="Punktlista"/>
              <w:numPr>
                <w:ilvl w:val="0"/>
                <w:numId w:val="0"/>
              </w:numPr>
              <w:spacing w:line="240" w:lineRule="auto"/>
              <w:rPr>
                <w:rFonts w:ascii="Georgia" w:hAnsi="Georgia" w:cstheme="majorHAnsi"/>
                <w:sz w:val="18"/>
                <w:lang w:val="en-US"/>
              </w:rPr>
            </w:pPr>
            <w:r>
              <w:rPr>
                <w:rFonts w:ascii="Georgia" w:hAnsi="Georgia" w:cstheme="majorHAnsi"/>
                <w:sz w:val="18"/>
                <w:lang w:val="en-US"/>
              </w:rPr>
              <w:t>0,24</w:t>
            </w:r>
          </w:p>
        </w:tc>
        <w:tc>
          <w:tcPr>
            <w:tcW w:w="1418" w:type="dxa"/>
          </w:tcPr>
          <w:p w14:paraId="1B0704D2" w14:textId="2F18BD35" w:rsidR="00A24E3B" w:rsidRPr="00533888" w:rsidRDefault="00A24E3B" w:rsidP="00A62409">
            <w:pPr>
              <w:pStyle w:val="Punktlista"/>
              <w:numPr>
                <w:ilvl w:val="0"/>
                <w:numId w:val="0"/>
              </w:numPr>
              <w:spacing w:line="240" w:lineRule="auto"/>
              <w:rPr>
                <w:rFonts w:ascii="Georgia" w:hAnsi="Georgia" w:cstheme="majorHAnsi"/>
                <w:sz w:val="18"/>
                <w:lang w:val="en-US"/>
              </w:rPr>
            </w:pPr>
            <w:r w:rsidRPr="00533888">
              <w:rPr>
                <w:rFonts w:ascii="Georgia" w:hAnsi="Georgia" w:cstheme="majorHAnsi"/>
                <w:sz w:val="18"/>
                <w:lang w:val="en-US"/>
              </w:rPr>
              <w:t xml:space="preserve">FCR-N/FCR-D </w:t>
            </w:r>
            <w:proofErr w:type="spellStart"/>
            <w:r w:rsidRPr="00533888">
              <w:rPr>
                <w:rFonts w:ascii="Georgia" w:hAnsi="Georgia" w:cstheme="majorHAnsi"/>
                <w:sz w:val="18"/>
                <w:lang w:val="en-US"/>
              </w:rPr>
              <w:t>kombinations</w:t>
            </w:r>
            <w:proofErr w:type="spellEnd"/>
            <w:r w:rsidRPr="00533888">
              <w:rPr>
                <w:rFonts w:ascii="Georgia" w:hAnsi="Georgia" w:cstheme="majorHAnsi"/>
                <w:sz w:val="18"/>
                <w:lang w:val="en-US"/>
              </w:rPr>
              <w:t xml:space="preserve"> test</w:t>
            </w:r>
          </w:p>
        </w:tc>
        <w:tc>
          <w:tcPr>
            <w:tcW w:w="1973" w:type="dxa"/>
          </w:tcPr>
          <w:p w14:paraId="7750B3EB" w14:textId="77777777" w:rsidR="00A24E3B" w:rsidRPr="00533888" w:rsidRDefault="00A24E3B" w:rsidP="00AB1F7F">
            <w:pPr>
              <w:pStyle w:val="Punktlista"/>
              <w:numPr>
                <w:ilvl w:val="0"/>
                <w:numId w:val="0"/>
              </w:numPr>
              <w:spacing w:line="240" w:lineRule="auto"/>
              <w:ind w:left="360" w:hanging="360"/>
              <w:rPr>
                <w:rFonts w:ascii="Georgia" w:hAnsi="Georgia" w:cstheme="majorHAnsi"/>
                <w:sz w:val="18"/>
                <w:lang w:val="en-US"/>
              </w:rPr>
            </w:pPr>
          </w:p>
        </w:tc>
      </w:tr>
      <w:tr w:rsidR="00A24E3B" w:rsidRPr="00CE18BD" w14:paraId="528AE513" w14:textId="0DC675D5" w:rsidTr="00375764">
        <w:tc>
          <w:tcPr>
            <w:tcW w:w="856" w:type="dxa"/>
          </w:tcPr>
          <w:p w14:paraId="29513C19" w14:textId="77777777" w:rsidR="00A24E3B" w:rsidRPr="00533888" w:rsidRDefault="00A24E3B" w:rsidP="00AB1F7F">
            <w:pPr>
              <w:pStyle w:val="Numreradlista"/>
              <w:rPr>
                <w:rFonts w:ascii="Georgia" w:hAnsi="Georgia"/>
                <w:lang w:val="en-US"/>
              </w:rPr>
            </w:pPr>
          </w:p>
        </w:tc>
        <w:tc>
          <w:tcPr>
            <w:tcW w:w="740" w:type="dxa"/>
          </w:tcPr>
          <w:p w14:paraId="2C7B6140" w14:textId="77777777" w:rsidR="00A24E3B" w:rsidRPr="00533888" w:rsidRDefault="00A24E3B" w:rsidP="00AB1F7F">
            <w:pPr>
              <w:pStyle w:val="Numreradlista"/>
              <w:rPr>
                <w:rFonts w:ascii="Georgia" w:hAnsi="Georgia"/>
                <w:lang w:val="en-US"/>
              </w:rPr>
            </w:pPr>
          </w:p>
        </w:tc>
        <w:tc>
          <w:tcPr>
            <w:tcW w:w="1058" w:type="dxa"/>
          </w:tcPr>
          <w:p w14:paraId="28D2C188" w14:textId="77777777" w:rsidR="00A24E3B" w:rsidRPr="00533888" w:rsidRDefault="00A24E3B" w:rsidP="00AB1F7F">
            <w:pPr>
              <w:pStyle w:val="Numreradlista"/>
              <w:rPr>
                <w:rFonts w:ascii="Georgia" w:hAnsi="Georgia"/>
                <w:lang w:val="en-US"/>
              </w:rPr>
            </w:pPr>
          </w:p>
        </w:tc>
        <w:tc>
          <w:tcPr>
            <w:tcW w:w="946" w:type="dxa"/>
          </w:tcPr>
          <w:p w14:paraId="38573A46" w14:textId="77777777" w:rsidR="00A24E3B" w:rsidRPr="00533888" w:rsidRDefault="00A24E3B" w:rsidP="00AB1F7F">
            <w:pPr>
              <w:pStyle w:val="Numreradlista"/>
              <w:rPr>
                <w:rFonts w:ascii="Georgia" w:hAnsi="Georgia"/>
                <w:lang w:val="en-US"/>
              </w:rPr>
            </w:pPr>
          </w:p>
        </w:tc>
        <w:tc>
          <w:tcPr>
            <w:tcW w:w="1018" w:type="dxa"/>
          </w:tcPr>
          <w:p w14:paraId="4909ACE7" w14:textId="77777777" w:rsidR="00A24E3B" w:rsidRPr="00533888" w:rsidRDefault="00A24E3B" w:rsidP="00AB1F7F">
            <w:pPr>
              <w:pStyle w:val="Numreradlista"/>
              <w:rPr>
                <w:rFonts w:ascii="Georgia" w:hAnsi="Georgia"/>
                <w:lang w:val="en-US"/>
              </w:rPr>
            </w:pPr>
          </w:p>
        </w:tc>
        <w:tc>
          <w:tcPr>
            <w:tcW w:w="1418" w:type="dxa"/>
          </w:tcPr>
          <w:p w14:paraId="05636E4B" w14:textId="47C41941" w:rsidR="00A24E3B" w:rsidRPr="00533888" w:rsidRDefault="00A24E3B" w:rsidP="00AB1F7F">
            <w:pPr>
              <w:pStyle w:val="Numreradlista"/>
              <w:rPr>
                <w:rFonts w:ascii="Georgia" w:hAnsi="Georgia"/>
                <w:lang w:val="en-US"/>
              </w:rPr>
            </w:pPr>
          </w:p>
        </w:tc>
        <w:tc>
          <w:tcPr>
            <w:tcW w:w="1973" w:type="dxa"/>
          </w:tcPr>
          <w:p w14:paraId="11A31C69" w14:textId="77777777" w:rsidR="00A24E3B" w:rsidRPr="00533888" w:rsidRDefault="00A24E3B" w:rsidP="00AB1F7F">
            <w:pPr>
              <w:pStyle w:val="Numreradlista"/>
              <w:rPr>
                <w:rFonts w:ascii="Georgia" w:hAnsi="Georgia"/>
                <w:lang w:val="en-US"/>
              </w:rPr>
            </w:pPr>
          </w:p>
        </w:tc>
      </w:tr>
    </w:tbl>
    <w:bookmarkEnd w:id="5"/>
    <w:bookmarkEnd w:id="6"/>
    <w:p w14:paraId="6660FB5C" w14:textId="588E0D2B" w:rsidR="00500511" w:rsidRPr="00E02486" w:rsidRDefault="00AE1C52" w:rsidP="001C2932">
      <w:pPr>
        <w:pStyle w:val="Numreradlista"/>
        <w:rPr>
          <w:rFonts w:ascii="Georgia" w:hAnsi="Georgia"/>
        </w:rPr>
      </w:pPr>
      <w:r w:rsidRPr="00E02486">
        <w:rPr>
          <w:rFonts w:ascii="Georgia" w:hAnsi="Georgia"/>
        </w:rPr>
        <w:t>Ramp</w:t>
      </w:r>
      <w:r w:rsidR="00500511" w:rsidRPr="00E02486">
        <w:rPr>
          <w:rFonts w:ascii="Georgia" w:hAnsi="Georgia"/>
        </w:rPr>
        <w:t xml:space="preserve">sekvensen ska utföras för de driftpunkter som ansökan </w:t>
      </w:r>
      <w:r w:rsidR="00834844" w:rsidRPr="00E02486">
        <w:rPr>
          <w:rFonts w:ascii="Georgia" w:hAnsi="Georgia"/>
        </w:rPr>
        <w:t xml:space="preserve">avser, se Avsnitt 3 och </w:t>
      </w:r>
      <w:r w:rsidR="00834844" w:rsidRPr="00E02486">
        <w:rPr>
          <w:rFonts w:ascii="Georgia" w:hAnsi="Georgia"/>
        </w:rPr>
        <w:fldChar w:fldCharType="begin"/>
      </w:r>
      <w:r w:rsidR="00834844" w:rsidRPr="00E02486">
        <w:rPr>
          <w:rFonts w:ascii="Georgia" w:hAnsi="Georgia"/>
        </w:rPr>
        <w:instrText xml:space="preserve"> REF _Ref125101852 \h  \* MERGEFORMAT </w:instrText>
      </w:r>
      <w:r w:rsidR="00834844" w:rsidRPr="00E02486">
        <w:rPr>
          <w:rFonts w:ascii="Georgia" w:hAnsi="Georgia"/>
        </w:rPr>
      </w:r>
      <w:r w:rsidR="00834844" w:rsidRPr="00E02486">
        <w:rPr>
          <w:rFonts w:ascii="Georgia" w:hAnsi="Georgia"/>
        </w:rPr>
        <w:fldChar w:fldCharType="separate"/>
      </w:r>
      <w:r w:rsidR="00834844" w:rsidRPr="00E02486">
        <w:rPr>
          <w:rFonts w:ascii="Georgia" w:hAnsi="Georgia"/>
        </w:rPr>
        <w:t xml:space="preserve">Tabell </w:t>
      </w:r>
      <w:r w:rsidR="00834844" w:rsidRPr="00E02486">
        <w:rPr>
          <w:rFonts w:ascii="Georgia" w:hAnsi="Georgia"/>
          <w:noProof/>
        </w:rPr>
        <w:t>4</w:t>
      </w:r>
      <w:r w:rsidR="00834844" w:rsidRPr="00E02486">
        <w:rPr>
          <w:rFonts w:ascii="Georgia" w:hAnsi="Georgia"/>
        </w:rPr>
        <w:fldChar w:fldCharType="end"/>
      </w:r>
      <w:r w:rsidR="00500511" w:rsidRPr="00E02486">
        <w:rPr>
          <w:rFonts w:ascii="Georgia" w:hAnsi="Georgia"/>
        </w:rPr>
        <w:t>. För enheter som levererar både FCR-N och FCR-D upp samtidigt ska FCR-N vara aktiverad under</w:t>
      </w:r>
      <w:r w:rsidR="00BF05AF" w:rsidRPr="00E02486">
        <w:rPr>
          <w:rFonts w:ascii="Georgia" w:hAnsi="Georgia"/>
        </w:rPr>
        <w:t xml:space="preserve"> testen för</w:t>
      </w:r>
      <w:r w:rsidR="00500511" w:rsidRPr="00E02486">
        <w:rPr>
          <w:rFonts w:ascii="Georgia" w:hAnsi="Georgia"/>
        </w:rPr>
        <w:t xml:space="preserve"> hög statik för att testa kombinationen FCR-N och FCR-D upp. De två sista ramperna (Nr 7 och 8) behöver enbart </w:t>
      </w:r>
      <w:r w:rsidR="00693EE2" w:rsidRPr="00E02486">
        <w:rPr>
          <w:rFonts w:ascii="Georgia" w:hAnsi="Georgia"/>
        </w:rPr>
        <w:t>genomföras</w:t>
      </w:r>
      <w:r w:rsidR="00500511" w:rsidRPr="00E02486">
        <w:rPr>
          <w:rFonts w:ascii="Georgia" w:hAnsi="Georgia"/>
        </w:rPr>
        <w:t xml:space="preserve"> när kombinationen av FCR-N och FCR-D upp testas. Enheter med LFSM</w:t>
      </w:r>
      <w:r w:rsidR="00BE2386" w:rsidRPr="00E02486">
        <w:rPr>
          <w:rFonts w:ascii="Georgia" w:hAnsi="Georgia"/>
        </w:rPr>
        <w:t>-</w:t>
      </w:r>
      <w:r w:rsidR="00500511" w:rsidRPr="00E02486">
        <w:rPr>
          <w:rFonts w:ascii="Georgia" w:hAnsi="Georgia"/>
        </w:rPr>
        <w:t>regulatorer ska ha LFSM aktiverad under hela</w:t>
      </w:r>
      <w:r w:rsidRPr="00E02486">
        <w:rPr>
          <w:rFonts w:ascii="Georgia" w:hAnsi="Georgia"/>
        </w:rPr>
        <w:t xml:space="preserve"> rampsvarstestet.</w:t>
      </w:r>
      <w:r w:rsidR="00500511" w:rsidRPr="00E02486">
        <w:rPr>
          <w:rFonts w:ascii="Georgia" w:hAnsi="Georgia"/>
        </w:rPr>
        <w:t xml:space="preserve"> </w:t>
      </w:r>
    </w:p>
    <w:p w14:paraId="2F44DBA9" w14:textId="37CC2EF7" w:rsidR="00E96529" w:rsidRDefault="0095731B" w:rsidP="001C2932">
      <w:pPr>
        <w:pStyle w:val="Numreradlista"/>
        <w:rPr>
          <w:rFonts w:ascii="Georgia" w:hAnsi="Georgia"/>
        </w:rPr>
      </w:pPr>
      <w:r w:rsidRPr="009E5ACC">
        <w:rPr>
          <w:rFonts w:ascii="Georgia" w:hAnsi="Georgia"/>
        </w:rPr>
        <w:t xml:space="preserve">För resurser utan begränsningar i energireserv </w:t>
      </w:r>
      <w:r w:rsidR="00500511" w:rsidRPr="009E5ACC">
        <w:rPr>
          <w:rFonts w:ascii="Georgia" w:hAnsi="Georgia"/>
        </w:rPr>
        <w:t xml:space="preserve">ska </w:t>
      </w:r>
      <w:r w:rsidR="00C9531E">
        <w:rPr>
          <w:rFonts w:ascii="Georgia" w:hAnsi="Georgia"/>
        </w:rPr>
        <w:t>ramp</w:t>
      </w:r>
      <w:r w:rsidR="00500511" w:rsidRPr="009E5ACC">
        <w:rPr>
          <w:rFonts w:ascii="Georgia" w:hAnsi="Georgia"/>
        </w:rPr>
        <w:t xml:space="preserve"> 3 förlängas till 15 minuter </w:t>
      </w:r>
      <w:r w:rsidRPr="009E5ACC">
        <w:rPr>
          <w:rFonts w:ascii="Georgia" w:hAnsi="Georgia"/>
        </w:rPr>
        <w:t xml:space="preserve">för ett av </w:t>
      </w:r>
      <w:r w:rsidR="00CE18BD">
        <w:rPr>
          <w:rFonts w:ascii="Georgia" w:hAnsi="Georgia"/>
        </w:rPr>
        <w:t>testen</w:t>
      </w:r>
      <w:r w:rsidRPr="009E5ACC">
        <w:rPr>
          <w:rFonts w:ascii="Georgia" w:hAnsi="Georgia"/>
        </w:rPr>
        <w:t xml:space="preserve"> </w:t>
      </w:r>
      <w:r w:rsidR="00500511" w:rsidRPr="009E5ACC">
        <w:rPr>
          <w:rFonts w:ascii="Georgia" w:hAnsi="Georgia"/>
        </w:rPr>
        <w:t xml:space="preserve">för att även </w:t>
      </w:r>
      <w:r w:rsidRPr="009E5ACC">
        <w:rPr>
          <w:rFonts w:ascii="Georgia" w:hAnsi="Georgia"/>
        </w:rPr>
        <w:t>testa regleringens uthållighet.</w:t>
      </w:r>
      <w:r w:rsidR="00375764">
        <w:rPr>
          <w:rFonts w:ascii="Georgia" w:hAnsi="Georgia"/>
        </w:rPr>
        <w:t xml:space="preserve"> Den mest utmanande drift</w:t>
      </w:r>
      <w:r w:rsidR="00500511" w:rsidRPr="009E5ACC">
        <w:rPr>
          <w:rFonts w:ascii="Georgia" w:hAnsi="Georgia"/>
        </w:rPr>
        <w:t>p</w:t>
      </w:r>
      <w:r w:rsidR="00CE18BD">
        <w:rPr>
          <w:rFonts w:ascii="Georgia" w:hAnsi="Georgia"/>
        </w:rPr>
        <w:t>unkten ska väljas för detta test</w:t>
      </w:r>
      <w:r w:rsidR="00500511" w:rsidRPr="00E02486">
        <w:rPr>
          <w:rFonts w:ascii="Georgia" w:hAnsi="Georgia"/>
        </w:rPr>
        <w:t xml:space="preserve">. </w:t>
      </w:r>
      <w:r w:rsidRPr="00FD0373">
        <w:rPr>
          <w:rFonts w:ascii="Georgia" w:hAnsi="Georgia"/>
        </w:rPr>
        <w:t xml:space="preserve">För resurser med begräsningar i energireserv testas uthålligheten i ett separat test, se avsnitt </w:t>
      </w:r>
      <w:r w:rsidR="00B0084C" w:rsidRPr="00FD0373">
        <w:rPr>
          <w:rFonts w:ascii="Georgia" w:hAnsi="Georgia"/>
        </w:rPr>
        <w:t>3.2</w:t>
      </w:r>
      <w:r w:rsidRPr="00FD0373">
        <w:rPr>
          <w:rFonts w:ascii="Georgia" w:hAnsi="Georgia"/>
        </w:rPr>
        <w:t>.</w:t>
      </w:r>
      <w:r w:rsidR="002E6C33" w:rsidRPr="00FD0373">
        <w:rPr>
          <w:rStyle w:val="Fotnotsreferens"/>
          <w:rFonts w:ascii="Georgia" w:hAnsi="Georgia"/>
        </w:rPr>
        <w:footnoteReference w:id="5"/>
      </w:r>
    </w:p>
    <w:p w14:paraId="50B1A58E" w14:textId="485B12E4" w:rsidR="00E96529" w:rsidRDefault="00E96529" w:rsidP="001C2932">
      <w:pPr>
        <w:pStyle w:val="Numreradlista"/>
        <w:rPr>
          <w:rFonts w:ascii="Georgia" w:hAnsi="Georgia"/>
        </w:rPr>
      </w:pPr>
      <w:r>
        <w:rPr>
          <w:rFonts w:ascii="Georgia" w:hAnsi="Georgia"/>
        </w:rPr>
        <w:t>F</w:t>
      </w:r>
      <w:r w:rsidRPr="00E02486">
        <w:rPr>
          <w:rFonts w:ascii="Georgia" w:hAnsi="Georgia"/>
        </w:rPr>
        <w:t>ör de resurser som levererar FCR-D upp med en icke-k</w:t>
      </w:r>
      <w:r>
        <w:rPr>
          <w:rFonts w:ascii="Georgia" w:hAnsi="Georgia"/>
        </w:rPr>
        <w:t xml:space="preserve">ontinuerlig (stegvis) reglering behöver endast </w:t>
      </w:r>
      <w:r w:rsidR="00C542AA">
        <w:rPr>
          <w:rFonts w:ascii="Georgia" w:hAnsi="Georgia"/>
        </w:rPr>
        <w:t>ramp</w:t>
      </w:r>
      <w:r>
        <w:rPr>
          <w:rFonts w:ascii="Georgia" w:hAnsi="Georgia"/>
        </w:rPr>
        <w:t xml:space="preserve"> 3 och 4 genomföras. För den mest utmanande driftpunkten ska </w:t>
      </w:r>
      <w:r w:rsidR="00C542AA">
        <w:rPr>
          <w:rFonts w:ascii="Georgia" w:hAnsi="Georgia"/>
        </w:rPr>
        <w:t>ramp</w:t>
      </w:r>
      <w:r>
        <w:rPr>
          <w:rFonts w:ascii="Georgia" w:hAnsi="Georgia"/>
        </w:rPr>
        <w:t xml:space="preserve"> 3 då vara 15 minuter (30 minuter för resurser med begränsningar i energireserv). För de andra driftpunkterna ska steg bibehållas i minst 1 minut.</w:t>
      </w:r>
    </w:p>
    <w:p w14:paraId="31209912" w14:textId="077B438A" w:rsidR="00D311F3" w:rsidRPr="00D311F3" w:rsidRDefault="0095731B" w:rsidP="00D311F3">
      <w:pPr>
        <w:pStyle w:val="Rubrik2"/>
      </w:pPr>
      <w:r w:rsidRPr="0095731B">
        <w:t>Energiåterhämtning</w:t>
      </w:r>
      <w:r>
        <w:t>stest</w:t>
      </w:r>
      <w:bookmarkStart w:id="8" w:name="_Ref125101949"/>
      <w:bookmarkStart w:id="9" w:name="_Ref134016038"/>
    </w:p>
    <w:p w14:paraId="68EE4DE4" w14:textId="77777777" w:rsidR="00F07DF5" w:rsidRDefault="00D311F3" w:rsidP="00E05D98">
      <w:pPr>
        <w:pStyle w:val="Brdtext"/>
        <w:rPr>
          <w:rFonts w:ascii="Georgia" w:hAnsi="Georgia"/>
          <w:noProof/>
          <w:sz w:val="14"/>
          <w:szCs w:val="14"/>
        </w:rPr>
      </w:pPr>
      <w:r w:rsidRPr="00D311F3">
        <w:rPr>
          <w:rFonts w:ascii="Georgia" w:hAnsi="Georgia"/>
          <w:noProof/>
          <w:szCs w:val="20"/>
          <w:lang w:eastAsia="ja-JP"/>
        </w:rPr>
        <w:fldChar w:fldCharType="begin"/>
      </w:r>
      <w:r w:rsidRPr="00D311F3">
        <w:rPr>
          <w:rFonts w:ascii="Georgia" w:hAnsi="Georgia"/>
          <w:noProof/>
          <w:szCs w:val="20"/>
          <w:lang w:eastAsia="ja-JP"/>
        </w:rPr>
        <w:instrText xml:space="preserve"> REF _Ref135742221 \h </w:instrText>
      </w:r>
      <w:r>
        <w:rPr>
          <w:rFonts w:ascii="Georgia" w:hAnsi="Georgia"/>
          <w:noProof/>
          <w:szCs w:val="20"/>
          <w:lang w:eastAsia="ja-JP"/>
        </w:rPr>
        <w:instrText xml:space="preserve"> \* MERGEFORMAT </w:instrText>
      </w:r>
      <w:r w:rsidRPr="00D311F3">
        <w:rPr>
          <w:rFonts w:ascii="Georgia" w:hAnsi="Georgia"/>
          <w:noProof/>
          <w:szCs w:val="20"/>
          <w:lang w:eastAsia="ja-JP"/>
        </w:rPr>
      </w:r>
      <w:r w:rsidRPr="00D311F3">
        <w:rPr>
          <w:rFonts w:ascii="Georgia" w:hAnsi="Georgia"/>
          <w:noProof/>
          <w:szCs w:val="20"/>
          <w:lang w:eastAsia="ja-JP"/>
        </w:rPr>
        <w:fldChar w:fldCharType="separate"/>
      </w:r>
      <w:r w:rsidRPr="00D311F3">
        <w:rPr>
          <w:rFonts w:ascii="Georgia" w:hAnsi="Georgia"/>
          <w:szCs w:val="20"/>
        </w:rPr>
        <w:t xml:space="preserve">Figur </w:t>
      </w:r>
      <w:r w:rsidRPr="00D311F3">
        <w:rPr>
          <w:rFonts w:ascii="Georgia" w:hAnsi="Georgia"/>
          <w:noProof/>
          <w:szCs w:val="20"/>
        </w:rPr>
        <w:t>2</w:t>
      </w:r>
      <w:r w:rsidRPr="00D311F3">
        <w:rPr>
          <w:rFonts w:ascii="Georgia" w:hAnsi="Georgia"/>
          <w:noProof/>
          <w:szCs w:val="20"/>
          <w:lang w:eastAsia="ja-JP"/>
        </w:rPr>
        <w:fldChar w:fldCharType="end"/>
      </w:r>
      <w:r>
        <w:rPr>
          <w:rFonts w:ascii="Georgia" w:hAnsi="Georgia"/>
          <w:noProof/>
          <w:lang w:eastAsia="ja-JP"/>
        </w:rPr>
        <w:t xml:space="preserve"> i</w:t>
      </w:r>
      <w:r w:rsidRPr="009641B5">
        <w:rPr>
          <w:rFonts w:ascii="Georgia" w:hAnsi="Georgia"/>
          <w:noProof/>
          <w:lang w:eastAsia="ja-JP"/>
        </w:rPr>
        <w:t>llustrerar</w:t>
      </w:r>
      <w:r>
        <w:rPr>
          <w:rFonts w:ascii="Georgia" w:hAnsi="Georgia"/>
          <w:noProof/>
          <w:lang w:eastAsia="ja-JP"/>
        </w:rPr>
        <w:t xml:space="preserve"> energiåterhämtningstestet för FCR-D upp</w:t>
      </w:r>
      <w:r w:rsidRPr="009641B5">
        <w:rPr>
          <w:rFonts w:ascii="Georgia" w:hAnsi="Georgia"/>
          <w:noProof/>
          <w:lang w:eastAsia="ja-JP"/>
        </w:rPr>
        <w:t>. Figuren v</w:t>
      </w:r>
      <w:r>
        <w:rPr>
          <w:rFonts w:ascii="Georgia" w:hAnsi="Georgia"/>
          <w:noProof/>
          <w:lang w:eastAsia="ja-JP"/>
        </w:rPr>
        <w:t xml:space="preserve">isar frekvensen </w:t>
      </w:r>
      <w:r w:rsidR="00375764">
        <w:rPr>
          <w:rFonts w:ascii="Georgia" w:hAnsi="Georgia"/>
          <w:noProof/>
          <w:lang w:eastAsia="ja-JP"/>
        </w:rPr>
        <w:t>(</w:t>
      </w:r>
      <w:r>
        <w:rPr>
          <w:rFonts w:ascii="Georgia" w:hAnsi="Georgia"/>
          <w:noProof/>
          <w:lang w:eastAsia="ja-JP"/>
        </w:rPr>
        <w:t>insignalen</w:t>
      </w:r>
      <w:r w:rsidR="00375764">
        <w:rPr>
          <w:rFonts w:ascii="Georgia" w:hAnsi="Georgia"/>
          <w:noProof/>
          <w:lang w:eastAsia="ja-JP"/>
        </w:rPr>
        <w:t>)</w:t>
      </w:r>
      <w:r>
        <w:rPr>
          <w:rFonts w:ascii="Georgia" w:hAnsi="Georgia"/>
          <w:noProof/>
          <w:lang w:eastAsia="ja-JP"/>
        </w:rPr>
        <w:t>, aktiv effekt (% av FCR-D</w:t>
      </w:r>
      <w:r w:rsidRPr="009641B5">
        <w:rPr>
          <w:rFonts w:ascii="Georgia" w:hAnsi="Georgia"/>
          <w:noProof/>
          <w:lang w:eastAsia="ja-JP"/>
        </w:rPr>
        <w:t xml:space="preserve">-kapaciteten) och </w:t>
      </w:r>
      <w:r w:rsidR="00E05D98">
        <w:rPr>
          <w:rFonts w:ascii="Georgia" w:hAnsi="Georgia"/>
          <w:noProof/>
          <w:lang w:eastAsia="ja-JP"/>
        </w:rPr>
        <w:t>SO</w:t>
      </w:r>
      <w:r>
        <w:rPr>
          <w:rFonts w:ascii="Georgia" w:hAnsi="Georgia"/>
          <w:noProof/>
          <w:lang w:eastAsia="ja-JP"/>
        </w:rPr>
        <w:t>C</w:t>
      </w:r>
      <w:r w:rsidRPr="009641B5">
        <w:rPr>
          <w:rFonts w:ascii="Georgia" w:hAnsi="Georgia"/>
          <w:noProof/>
          <w:lang w:eastAsia="ja-JP"/>
        </w:rPr>
        <w:t xml:space="preserve">. </w:t>
      </w:r>
      <w:r>
        <w:rPr>
          <w:rFonts w:ascii="Georgia" w:hAnsi="Georgia"/>
          <w:noProof/>
          <w:lang w:eastAsia="ja-JP"/>
        </w:rPr>
        <w:t>V</w:t>
      </w:r>
      <w:r w:rsidRPr="009641B5">
        <w:rPr>
          <w:rFonts w:ascii="Georgia" w:hAnsi="Georgia"/>
          <w:noProof/>
          <w:lang w:eastAsia="ja-JP"/>
        </w:rPr>
        <w:t xml:space="preserve">idare </w:t>
      </w:r>
      <w:r>
        <w:rPr>
          <w:rFonts w:ascii="Georgia" w:hAnsi="Georgia"/>
          <w:noProof/>
          <w:lang w:eastAsia="ja-JP"/>
        </w:rPr>
        <w:t xml:space="preserve">visas </w:t>
      </w:r>
      <w:r w:rsidRPr="009641B5">
        <w:rPr>
          <w:rFonts w:ascii="Georgia" w:hAnsi="Georgia"/>
          <w:noProof/>
          <w:lang w:eastAsia="ja-JP"/>
        </w:rPr>
        <w:t>referensfrekvensen som ändras när</w:t>
      </w:r>
      <w:r>
        <w:rPr>
          <w:rFonts w:ascii="Georgia" w:hAnsi="Georgia"/>
          <w:noProof/>
          <w:lang w:eastAsia="ja-JP"/>
        </w:rPr>
        <w:t xml:space="preserve"> AEM-funktionen slås på och av. </w:t>
      </w:r>
      <w:r w:rsidRPr="009641B5">
        <w:rPr>
          <w:rFonts w:ascii="Georgia" w:hAnsi="Georgia"/>
          <w:noProof/>
          <w:lang w:eastAsia="ja-JP"/>
        </w:rPr>
        <w:t>Referensfrekvensen påverkar den aktiva uteffekten som visas i figuren.</w:t>
      </w:r>
      <w:bookmarkStart w:id="10" w:name="_Ref135742221"/>
    </w:p>
    <w:p w14:paraId="57C22A37" w14:textId="0DA4267C" w:rsidR="00F07DF5" w:rsidRDefault="00F07DF5" w:rsidP="00E05D98">
      <w:pPr>
        <w:pStyle w:val="Brdtext"/>
        <w:rPr>
          <w:rFonts w:ascii="Georgia" w:hAnsi="Georgia"/>
          <w:noProof/>
          <w:sz w:val="14"/>
          <w:szCs w:val="14"/>
        </w:rPr>
      </w:pPr>
      <w:r>
        <w:rPr>
          <w:rFonts w:ascii="Georgia" w:hAnsi="Georgia"/>
          <w:noProof/>
          <w:sz w:val="14"/>
          <w:szCs w:val="14"/>
        </w:rPr>
        <w:lastRenderedPageBreak/>
        <w:drawing>
          <wp:inline distT="0" distB="0" distL="0" distR="0" wp14:anchorId="4AE8CD3E" wp14:editId="741792BB">
            <wp:extent cx="5273544" cy="4140000"/>
            <wp:effectExtent l="0" t="0" r="381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3544" cy="4140000"/>
                    </a:xfrm>
                    <a:prstGeom prst="rect">
                      <a:avLst/>
                    </a:prstGeom>
                    <a:noFill/>
                  </pic:spPr>
                </pic:pic>
              </a:graphicData>
            </a:graphic>
          </wp:inline>
        </w:drawing>
      </w:r>
    </w:p>
    <w:p w14:paraId="62555453" w14:textId="51EEF88D" w:rsidR="00926A05" w:rsidRPr="00E05D98" w:rsidRDefault="00C9531E" w:rsidP="00E05D98">
      <w:pPr>
        <w:pStyle w:val="Brdtext"/>
      </w:pPr>
      <w:r w:rsidRPr="00C9531E">
        <w:rPr>
          <w:rFonts w:ascii="Georgia" w:hAnsi="Georgia"/>
          <w:noProof/>
          <w:sz w:val="16"/>
          <w:szCs w:val="16"/>
          <w:lang w:eastAsia="ja-JP"/>
        </w:rPr>
        <w:t>Fi</w:t>
      </w:r>
      <w:proofErr w:type="spellStart"/>
      <w:r w:rsidR="00926A05" w:rsidRPr="00C9531E">
        <w:rPr>
          <w:rFonts w:ascii="Georgia" w:hAnsi="Georgia"/>
          <w:sz w:val="16"/>
          <w:szCs w:val="16"/>
        </w:rPr>
        <w:t>gur</w:t>
      </w:r>
      <w:proofErr w:type="spellEnd"/>
      <w:r w:rsidR="00926A05" w:rsidRPr="00C9531E">
        <w:rPr>
          <w:rFonts w:ascii="Georgia" w:hAnsi="Georgia"/>
          <w:sz w:val="16"/>
          <w:szCs w:val="16"/>
        </w:rPr>
        <w:t xml:space="preserve"> </w:t>
      </w:r>
      <w:r w:rsidR="00926A05" w:rsidRPr="00C9531E">
        <w:rPr>
          <w:rFonts w:ascii="Georgia" w:hAnsi="Georgia"/>
          <w:sz w:val="16"/>
          <w:szCs w:val="16"/>
        </w:rPr>
        <w:fldChar w:fldCharType="begin"/>
      </w:r>
      <w:r w:rsidR="00926A05" w:rsidRPr="00C9531E">
        <w:rPr>
          <w:rFonts w:ascii="Georgia" w:hAnsi="Georgia"/>
          <w:sz w:val="16"/>
          <w:szCs w:val="16"/>
        </w:rPr>
        <w:instrText xml:space="preserve"> SEQ Figur \* ARABIC </w:instrText>
      </w:r>
      <w:r w:rsidR="00926A05" w:rsidRPr="00C9531E">
        <w:rPr>
          <w:rFonts w:ascii="Georgia" w:hAnsi="Georgia"/>
          <w:sz w:val="16"/>
          <w:szCs w:val="16"/>
        </w:rPr>
        <w:fldChar w:fldCharType="separate"/>
      </w:r>
      <w:r w:rsidR="00672526" w:rsidRPr="00C9531E">
        <w:rPr>
          <w:rFonts w:ascii="Georgia" w:hAnsi="Georgia"/>
          <w:noProof/>
          <w:sz w:val="16"/>
          <w:szCs w:val="16"/>
        </w:rPr>
        <w:t>2</w:t>
      </w:r>
      <w:r w:rsidR="00926A05" w:rsidRPr="00C9531E">
        <w:rPr>
          <w:rFonts w:ascii="Georgia" w:hAnsi="Georgia"/>
          <w:noProof/>
          <w:sz w:val="16"/>
          <w:szCs w:val="16"/>
        </w:rPr>
        <w:fldChar w:fldCharType="end"/>
      </w:r>
      <w:bookmarkEnd w:id="8"/>
      <w:bookmarkEnd w:id="10"/>
      <w:r w:rsidR="00926A05" w:rsidRPr="00C9531E">
        <w:rPr>
          <w:rFonts w:ascii="Georgia" w:hAnsi="Georgia"/>
          <w:sz w:val="16"/>
          <w:szCs w:val="16"/>
        </w:rPr>
        <w:t xml:space="preserve">. </w:t>
      </w:r>
      <w:r w:rsidR="00037D1C" w:rsidRPr="00C9531E">
        <w:rPr>
          <w:rFonts w:ascii="Georgia" w:hAnsi="Georgia"/>
          <w:sz w:val="16"/>
          <w:szCs w:val="16"/>
        </w:rPr>
        <w:t xml:space="preserve">FCR-D upp energiåterhämtningstest </w:t>
      </w:r>
      <w:r w:rsidR="00926A05" w:rsidRPr="00C9531E">
        <w:rPr>
          <w:rFonts w:ascii="Georgia" w:hAnsi="Georgia"/>
          <w:sz w:val="16"/>
          <w:szCs w:val="16"/>
        </w:rPr>
        <w:t xml:space="preserve">för resurser </w:t>
      </w:r>
      <w:r w:rsidR="00926A05" w:rsidRPr="00C9531E">
        <w:rPr>
          <w:rFonts w:ascii="Georgia" w:hAnsi="Georgia"/>
          <w:sz w:val="16"/>
          <w:szCs w:val="16"/>
          <w:u w:val="single"/>
        </w:rPr>
        <w:t>med</w:t>
      </w:r>
      <w:r w:rsidR="00926A05" w:rsidRPr="00C9531E">
        <w:rPr>
          <w:rFonts w:ascii="Georgia" w:hAnsi="Georgia"/>
          <w:sz w:val="16"/>
          <w:szCs w:val="16"/>
        </w:rPr>
        <w:t xml:space="preserve"> begränsningar i energireserv.</w:t>
      </w:r>
      <w:bookmarkEnd w:id="9"/>
      <w:r w:rsidR="00D311F3" w:rsidRPr="00C9531E">
        <w:rPr>
          <w:rFonts w:ascii="Georgia" w:hAnsi="Georgia"/>
          <w:sz w:val="16"/>
          <w:szCs w:val="16"/>
        </w:rPr>
        <w:t xml:space="preserve"> Observera att detta är ett exempel. Därför kommer NEM/AEM-aktiveringar att variera beroende på specifikationerna hos LER-enheten</w:t>
      </w:r>
      <w:r>
        <w:rPr>
          <w:rFonts w:ascii="Georgia" w:hAnsi="Georgia"/>
          <w:sz w:val="16"/>
          <w:szCs w:val="16"/>
        </w:rPr>
        <w:t>.</w:t>
      </w:r>
    </w:p>
    <w:p w14:paraId="153C712F" w14:textId="292F6242" w:rsidR="00533888" w:rsidRDefault="00037D1C" w:rsidP="00BF05AF">
      <w:pPr>
        <w:pStyle w:val="Brdtext"/>
        <w:rPr>
          <w:rFonts w:ascii="Georgia" w:hAnsi="Georgia"/>
        </w:rPr>
      </w:pPr>
      <w:r>
        <w:rPr>
          <w:rFonts w:ascii="Georgia" w:hAnsi="Georgia"/>
        </w:rPr>
        <w:t xml:space="preserve">Energiåterhämtningstestet </w:t>
      </w:r>
      <w:r w:rsidR="00BF05AF" w:rsidRPr="00E02486">
        <w:rPr>
          <w:rFonts w:ascii="Georgia" w:hAnsi="Georgia"/>
        </w:rPr>
        <w:t>för resurser med begränsningar i energireserv</w:t>
      </w:r>
      <w:r w:rsidR="00A9196C">
        <w:rPr>
          <w:rFonts w:ascii="Georgia" w:hAnsi="Georgia"/>
        </w:rPr>
        <w:t xml:space="preserve"> är beskriven i detalj i </w:t>
      </w:r>
      <w:r w:rsidR="00A9196C">
        <w:rPr>
          <w:rFonts w:ascii="Georgia" w:hAnsi="Georgia"/>
        </w:rPr>
        <w:fldChar w:fldCharType="begin"/>
      </w:r>
      <w:r w:rsidR="00A9196C">
        <w:rPr>
          <w:rFonts w:ascii="Georgia" w:hAnsi="Georgia"/>
        </w:rPr>
        <w:instrText xml:space="preserve"> REF _Ref134011670 \h </w:instrText>
      </w:r>
      <w:r w:rsidR="00A9196C">
        <w:rPr>
          <w:rFonts w:ascii="Georgia" w:hAnsi="Georgia"/>
        </w:rPr>
      </w:r>
      <w:r w:rsidR="00A9196C">
        <w:rPr>
          <w:rFonts w:ascii="Georgia" w:hAnsi="Georgia"/>
        </w:rPr>
        <w:fldChar w:fldCharType="end"/>
      </w:r>
      <w:r w:rsidR="00A9196C">
        <w:rPr>
          <w:rFonts w:ascii="Georgia" w:hAnsi="Georgia"/>
        </w:rPr>
        <w:fldChar w:fldCharType="begin"/>
      </w:r>
      <w:r w:rsidR="00A9196C">
        <w:rPr>
          <w:rFonts w:ascii="Georgia" w:hAnsi="Georgia"/>
        </w:rPr>
        <w:instrText xml:space="preserve"> REF _Ref134011673 \h </w:instrText>
      </w:r>
      <w:r w:rsidR="00A9196C">
        <w:rPr>
          <w:rFonts w:ascii="Georgia" w:hAnsi="Georgia"/>
        </w:rPr>
      </w:r>
      <w:r w:rsidR="00A9196C">
        <w:rPr>
          <w:rFonts w:ascii="Georgia" w:hAnsi="Georgia"/>
        </w:rPr>
        <w:fldChar w:fldCharType="separate"/>
      </w:r>
      <w:r w:rsidR="00A9196C">
        <w:t xml:space="preserve">Tabell </w:t>
      </w:r>
      <w:r w:rsidR="00A9196C">
        <w:rPr>
          <w:noProof/>
        </w:rPr>
        <w:t>7</w:t>
      </w:r>
      <w:r w:rsidR="00A9196C">
        <w:rPr>
          <w:rFonts w:ascii="Georgia" w:hAnsi="Georgia"/>
        </w:rPr>
        <w:fldChar w:fldCharType="end"/>
      </w:r>
      <w:r w:rsidR="00A9196C">
        <w:rPr>
          <w:rFonts w:ascii="Georgia" w:hAnsi="Georgia"/>
        </w:rPr>
        <w:t>.</w:t>
      </w:r>
      <w:r w:rsidR="00AA1FAA">
        <w:rPr>
          <w:rFonts w:ascii="Georgia" w:hAnsi="Georgia"/>
        </w:rPr>
        <w:t xml:space="preserve"> Leverantören </w:t>
      </w:r>
      <w:r w:rsidR="00E05D98">
        <w:rPr>
          <w:rFonts w:ascii="Georgia" w:hAnsi="Georgia"/>
        </w:rPr>
        <w:t>av FCR-D upp kan välja vilken SO</w:t>
      </w:r>
      <w:r w:rsidR="00AA1FAA">
        <w:rPr>
          <w:rFonts w:ascii="Georgia" w:hAnsi="Georgia"/>
        </w:rPr>
        <w:t>C som resursen har vi</w:t>
      </w:r>
      <w:r w:rsidR="005953B8">
        <w:rPr>
          <w:rFonts w:ascii="Georgia" w:hAnsi="Georgia"/>
        </w:rPr>
        <w:t>d</w:t>
      </w:r>
      <w:r w:rsidR="00AA1FAA">
        <w:rPr>
          <w:rFonts w:ascii="Georgia" w:hAnsi="Georgia"/>
        </w:rPr>
        <w:t xml:space="preserve"> testet</w:t>
      </w:r>
      <w:r w:rsidR="00375764">
        <w:rPr>
          <w:rFonts w:ascii="Georgia" w:hAnsi="Georgia"/>
        </w:rPr>
        <w:t>s start</w:t>
      </w:r>
      <w:r w:rsidR="00AA1FAA">
        <w:rPr>
          <w:rFonts w:ascii="Georgia" w:hAnsi="Georgia"/>
        </w:rPr>
        <w:t>, dock utanför intervallen där NEM och AEM är aktiva.</w:t>
      </w:r>
      <w:r>
        <w:rPr>
          <w:rFonts w:ascii="Georgia" w:hAnsi="Georgia"/>
        </w:rPr>
        <w:t xml:space="preserve"> </w:t>
      </w:r>
      <w:r w:rsidR="00E05D98">
        <w:rPr>
          <w:rFonts w:ascii="Georgia" w:hAnsi="Georgia"/>
        </w:rPr>
        <w:t xml:space="preserve">Varaktigheten som är angiven för de olika stegen i </w:t>
      </w:r>
      <w:r w:rsidR="00E05D98">
        <w:fldChar w:fldCharType="begin"/>
      </w:r>
      <w:r w:rsidR="00E05D98">
        <w:instrText xml:space="preserve"> REF _Ref134017809 \h </w:instrText>
      </w:r>
      <w:r w:rsidR="00E05D98">
        <w:fldChar w:fldCharType="separate"/>
      </w:r>
      <w:r w:rsidR="00E05D98">
        <w:t xml:space="preserve">Tabell </w:t>
      </w:r>
      <w:r w:rsidR="00E05D98">
        <w:rPr>
          <w:noProof/>
        </w:rPr>
        <w:t>7</w:t>
      </w:r>
      <w:r w:rsidR="00E05D98">
        <w:fldChar w:fldCharType="end"/>
      </w:r>
      <w:r w:rsidR="00E05D98">
        <w:rPr>
          <w:rFonts w:ascii="Georgia" w:hAnsi="Georgia"/>
        </w:rPr>
        <w:t xml:space="preserve"> nedan är ett minimum för hur länge steget ska bibehållas, med undantag för steg 2 som alltid ska hållas i 2,5 minuter. Varaktigheten för resterande steg variera</w:t>
      </w:r>
      <w:r w:rsidR="00BF0B6E">
        <w:rPr>
          <w:rFonts w:ascii="Georgia" w:hAnsi="Georgia"/>
        </w:rPr>
        <w:t>r</w:t>
      </w:r>
      <w:r w:rsidR="00E05D98">
        <w:rPr>
          <w:rFonts w:ascii="Georgia" w:hAnsi="Georgia"/>
        </w:rPr>
        <w:t xml:space="preserve"> beroende på storleken på resursen och den initiala SOC och därför behöver</w:t>
      </w:r>
      <w:r w:rsidR="003F4BC0">
        <w:rPr>
          <w:rFonts w:ascii="Georgia" w:hAnsi="Georgia"/>
        </w:rPr>
        <w:t xml:space="preserve"> testet anpassas till resursen.</w:t>
      </w:r>
    </w:p>
    <w:p w14:paraId="54F1DC7E" w14:textId="660A080F" w:rsidR="00533888" w:rsidRDefault="00533888" w:rsidP="00533888">
      <w:pPr>
        <w:pStyle w:val="Beskrivning"/>
        <w:keepNext/>
      </w:pPr>
      <w:bookmarkStart w:id="11" w:name="_Ref134011673"/>
      <w:r>
        <w:t xml:space="preserve">Tabell </w:t>
      </w:r>
      <w:fldSimple w:instr=" SEQ Tabell \* ARABIC ">
        <w:r>
          <w:rPr>
            <w:noProof/>
          </w:rPr>
          <w:t>7</w:t>
        </w:r>
      </w:fldSimple>
      <w:bookmarkEnd w:id="11"/>
      <w:r>
        <w:t xml:space="preserve">. </w:t>
      </w:r>
      <w:r w:rsidR="005953B8">
        <w:rPr>
          <w:rFonts w:ascii="Georgia" w:hAnsi="Georgia"/>
        </w:rPr>
        <w:t>Energiåterhämtningstest</w:t>
      </w:r>
      <w:r w:rsidRPr="00E02486">
        <w:rPr>
          <w:rFonts w:ascii="Georgia" w:hAnsi="Georgia"/>
        </w:rPr>
        <w:t xml:space="preserve"> FCR-D upp. </w:t>
      </w:r>
    </w:p>
    <w:tbl>
      <w:tblPr>
        <w:tblStyle w:val="SvKTabellformat"/>
        <w:tblW w:w="7387" w:type="dxa"/>
        <w:tblLook w:val="04A0" w:firstRow="1" w:lastRow="0" w:firstColumn="1" w:lastColumn="0" w:noHBand="0" w:noVBand="1"/>
      </w:tblPr>
      <w:tblGrid>
        <w:gridCol w:w="856"/>
        <w:gridCol w:w="1058"/>
        <w:gridCol w:w="946"/>
        <w:gridCol w:w="700"/>
        <w:gridCol w:w="851"/>
        <w:gridCol w:w="2976"/>
      </w:tblGrid>
      <w:tr w:rsidR="00F07DF5" w:rsidRPr="00E02486" w14:paraId="53F8FAB2" w14:textId="77777777" w:rsidTr="00F07DF5">
        <w:trPr>
          <w:cnfStyle w:val="100000000000" w:firstRow="1" w:lastRow="0" w:firstColumn="0" w:lastColumn="0" w:oddVBand="0" w:evenVBand="0" w:oddHBand="0" w:evenHBand="0" w:firstRowFirstColumn="0" w:firstRowLastColumn="0" w:lastRowFirstColumn="0" w:lastRowLastColumn="0"/>
        </w:trPr>
        <w:tc>
          <w:tcPr>
            <w:tcW w:w="856" w:type="dxa"/>
          </w:tcPr>
          <w:p w14:paraId="77B32C45" w14:textId="4C84F8D3" w:rsidR="00F07DF5" w:rsidRPr="00E02486" w:rsidRDefault="00F07DF5" w:rsidP="00533888">
            <w:pPr>
              <w:pStyle w:val="Tabelltext"/>
              <w:rPr>
                <w:rFonts w:ascii="Georgia" w:hAnsi="Georgia"/>
                <w:sz w:val="18"/>
                <w:szCs w:val="20"/>
              </w:rPr>
            </w:pPr>
            <w:r>
              <w:rPr>
                <w:rFonts w:ascii="Georgia" w:hAnsi="Georgia"/>
                <w:sz w:val="18"/>
                <w:szCs w:val="20"/>
              </w:rPr>
              <w:t>Steg</w:t>
            </w:r>
            <w:r w:rsidRPr="00E02486">
              <w:rPr>
                <w:rFonts w:ascii="Georgia" w:hAnsi="Georgia"/>
                <w:sz w:val="18"/>
                <w:szCs w:val="20"/>
              </w:rPr>
              <w:t xml:space="preserve"> nummer</w:t>
            </w:r>
          </w:p>
        </w:tc>
        <w:tc>
          <w:tcPr>
            <w:tcW w:w="1058" w:type="dxa"/>
          </w:tcPr>
          <w:p w14:paraId="49EEF0CF" w14:textId="77777777" w:rsidR="00F07DF5" w:rsidRDefault="00F07DF5" w:rsidP="005953B8">
            <w:pPr>
              <w:pStyle w:val="Tabelltext"/>
              <w:rPr>
                <w:rFonts w:ascii="Georgia" w:hAnsi="Georgia"/>
                <w:sz w:val="18"/>
                <w:szCs w:val="20"/>
              </w:rPr>
            </w:pPr>
            <w:r>
              <w:rPr>
                <w:rFonts w:ascii="Georgia" w:hAnsi="Georgia"/>
                <w:sz w:val="18"/>
                <w:szCs w:val="20"/>
              </w:rPr>
              <w:t xml:space="preserve">Minsta </w:t>
            </w:r>
          </w:p>
          <w:p w14:paraId="63571769" w14:textId="00715CDE" w:rsidR="00F07DF5" w:rsidRPr="00E02486" w:rsidRDefault="00F07DF5" w:rsidP="00F07DF5">
            <w:pPr>
              <w:pStyle w:val="Tabelltext"/>
              <w:rPr>
                <w:rFonts w:ascii="Georgia" w:hAnsi="Georgia"/>
                <w:sz w:val="18"/>
                <w:szCs w:val="20"/>
              </w:rPr>
            </w:pPr>
            <w:r>
              <w:rPr>
                <w:rFonts w:ascii="Georgia" w:hAnsi="Georgia"/>
                <w:sz w:val="18"/>
                <w:szCs w:val="20"/>
              </w:rPr>
              <w:t>varaktighet [s</w:t>
            </w:r>
            <w:r w:rsidRPr="00E02486">
              <w:rPr>
                <w:rFonts w:ascii="Georgia" w:hAnsi="Georgia"/>
                <w:sz w:val="18"/>
                <w:szCs w:val="20"/>
              </w:rPr>
              <w:t>]</w:t>
            </w:r>
          </w:p>
        </w:tc>
        <w:tc>
          <w:tcPr>
            <w:tcW w:w="946" w:type="dxa"/>
          </w:tcPr>
          <w:p w14:paraId="1F2A0092" w14:textId="2B55B3A2" w:rsidR="00F07DF5" w:rsidRPr="00E02486" w:rsidRDefault="00F07DF5" w:rsidP="00533888">
            <w:pPr>
              <w:pStyle w:val="Tabelltext"/>
              <w:rPr>
                <w:rFonts w:ascii="Georgia" w:hAnsi="Georgia"/>
                <w:sz w:val="18"/>
                <w:szCs w:val="20"/>
              </w:rPr>
            </w:pPr>
            <w:r w:rsidRPr="00E02486">
              <w:rPr>
                <w:rFonts w:ascii="Georgia" w:hAnsi="Georgia"/>
                <w:sz w:val="18"/>
                <w:szCs w:val="20"/>
              </w:rPr>
              <w:t>Frekvens [Hz]</w:t>
            </w:r>
          </w:p>
        </w:tc>
        <w:tc>
          <w:tcPr>
            <w:tcW w:w="700" w:type="dxa"/>
          </w:tcPr>
          <w:p w14:paraId="6BC8815A" w14:textId="510BBFC0" w:rsidR="00F07DF5" w:rsidRPr="00E02486" w:rsidRDefault="00F07DF5" w:rsidP="00533888">
            <w:pPr>
              <w:pStyle w:val="Tabelltext"/>
              <w:rPr>
                <w:rFonts w:ascii="Georgia" w:hAnsi="Georgia"/>
                <w:sz w:val="18"/>
                <w:szCs w:val="20"/>
              </w:rPr>
            </w:pPr>
            <w:r>
              <w:rPr>
                <w:rFonts w:ascii="Georgia" w:hAnsi="Georgia"/>
                <w:sz w:val="18"/>
                <w:szCs w:val="20"/>
              </w:rPr>
              <w:t>NEM</w:t>
            </w:r>
          </w:p>
        </w:tc>
        <w:tc>
          <w:tcPr>
            <w:tcW w:w="851" w:type="dxa"/>
          </w:tcPr>
          <w:p w14:paraId="1D2FEF36" w14:textId="7FF4B18D" w:rsidR="00F07DF5" w:rsidRPr="00E02486" w:rsidRDefault="00F07DF5" w:rsidP="00533888">
            <w:pPr>
              <w:pStyle w:val="Tabelltext"/>
              <w:rPr>
                <w:rFonts w:ascii="Georgia" w:hAnsi="Georgia"/>
                <w:sz w:val="18"/>
                <w:szCs w:val="20"/>
              </w:rPr>
            </w:pPr>
            <w:r>
              <w:rPr>
                <w:rFonts w:ascii="Georgia" w:hAnsi="Georgia"/>
                <w:sz w:val="18"/>
                <w:szCs w:val="20"/>
              </w:rPr>
              <w:t>AEM</w:t>
            </w:r>
          </w:p>
        </w:tc>
        <w:tc>
          <w:tcPr>
            <w:tcW w:w="2976" w:type="dxa"/>
          </w:tcPr>
          <w:p w14:paraId="2964AA52" w14:textId="7E805AFF" w:rsidR="00F07DF5" w:rsidRPr="00E02486" w:rsidRDefault="00F07DF5" w:rsidP="00533888">
            <w:pPr>
              <w:pStyle w:val="Tabelltext"/>
              <w:rPr>
                <w:rFonts w:ascii="Georgia" w:hAnsi="Georgia"/>
                <w:sz w:val="18"/>
                <w:szCs w:val="20"/>
              </w:rPr>
            </w:pPr>
            <w:r w:rsidRPr="00E02486">
              <w:rPr>
                <w:rFonts w:ascii="Georgia" w:hAnsi="Georgia"/>
                <w:sz w:val="18"/>
                <w:szCs w:val="20"/>
              </w:rPr>
              <w:t>Kommentar</w:t>
            </w:r>
          </w:p>
        </w:tc>
      </w:tr>
      <w:tr w:rsidR="00F07DF5" w:rsidRPr="00E02486" w14:paraId="699BC4C4" w14:textId="77777777" w:rsidTr="00F07DF5">
        <w:tc>
          <w:tcPr>
            <w:tcW w:w="856" w:type="dxa"/>
          </w:tcPr>
          <w:p w14:paraId="11B66D30" w14:textId="77777777" w:rsidR="00F07DF5" w:rsidRPr="00E02486" w:rsidRDefault="00F07DF5" w:rsidP="00533888">
            <w:pPr>
              <w:pStyle w:val="Tabelltext"/>
              <w:rPr>
                <w:rFonts w:ascii="Georgia" w:hAnsi="Georgia"/>
                <w:sz w:val="18"/>
                <w:szCs w:val="20"/>
              </w:rPr>
            </w:pPr>
          </w:p>
        </w:tc>
        <w:tc>
          <w:tcPr>
            <w:tcW w:w="1058" w:type="dxa"/>
          </w:tcPr>
          <w:p w14:paraId="307B3616" w14:textId="5071E4D5" w:rsidR="00F07DF5" w:rsidRPr="00E02486" w:rsidRDefault="00F07DF5" w:rsidP="00533888">
            <w:pPr>
              <w:pStyle w:val="Tabelltext"/>
              <w:rPr>
                <w:rFonts w:ascii="Georgia" w:hAnsi="Georgia"/>
                <w:sz w:val="18"/>
                <w:szCs w:val="20"/>
              </w:rPr>
            </w:pPr>
            <w:r>
              <w:rPr>
                <w:rFonts w:ascii="Georgia" w:hAnsi="Georgia"/>
                <w:sz w:val="18"/>
                <w:szCs w:val="20"/>
              </w:rPr>
              <w:t>30</w:t>
            </w:r>
          </w:p>
        </w:tc>
        <w:tc>
          <w:tcPr>
            <w:tcW w:w="946" w:type="dxa"/>
          </w:tcPr>
          <w:p w14:paraId="01D6A8DC" w14:textId="3FEF8B39" w:rsidR="00F07DF5" w:rsidRPr="00E02486" w:rsidRDefault="00F07DF5" w:rsidP="00533888">
            <w:pPr>
              <w:pStyle w:val="Punktlista"/>
              <w:numPr>
                <w:ilvl w:val="0"/>
                <w:numId w:val="0"/>
              </w:numPr>
              <w:spacing w:after="0" w:line="240" w:lineRule="auto"/>
              <w:rPr>
                <w:rFonts w:ascii="Georgia" w:hAnsi="Georgia" w:cstheme="majorHAnsi"/>
                <w:sz w:val="18"/>
              </w:rPr>
            </w:pPr>
            <w:r w:rsidRPr="00E02486">
              <w:rPr>
                <w:rFonts w:ascii="Georgia" w:hAnsi="Georgia" w:cstheme="majorHAnsi"/>
                <w:sz w:val="18"/>
              </w:rPr>
              <w:t>49,9</w:t>
            </w:r>
            <w:r>
              <w:rPr>
                <w:rFonts w:ascii="Georgia" w:hAnsi="Georgia" w:cstheme="majorHAnsi"/>
                <w:sz w:val="18"/>
              </w:rPr>
              <w:t>1</w:t>
            </w:r>
          </w:p>
        </w:tc>
        <w:tc>
          <w:tcPr>
            <w:tcW w:w="700" w:type="dxa"/>
          </w:tcPr>
          <w:p w14:paraId="48149E7D" w14:textId="230E8683" w:rsidR="00F07DF5" w:rsidRPr="00E02486" w:rsidRDefault="00F07DF5" w:rsidP="00533888">
            <w:pPr>
              <w:pStyle w:val="Punktlista"/>
              <w:numPr>
                <w:ilvl w:val="0"/>
                <w:numId w:val="0"/>
              </w:numPr>
              <w:spacing w:after="0" w:line="240" w:lineRule="auto"/>
              <w:rPr>
                <w:rFonts w:ascii="Georgia" w:hAnsi="Georgia" w:cstheme="majorHAnsi"/>
                <w:sz w:val="18"/>
              </w:rPr>
            </w:pPr>
            <w:r>
              <w:rPr>
                <w:rFonts w:ascii="Georgia" w:hAnsi="Georgia" w:cstheme="majorHAnsi"/>
                <w:sz w:val="18"/>
              </w:rPr>
              <w:t>Av</w:t>
            </w:r>
          </w:p>
        </w:tc>
        <w:tc>
          <w:tcPr>
            <w:tcW w:w="851" w:type="dxa"/>
          </w:tcPr>
          <w:p w14:paraId="28234164" w14:textId="425E23DB" w:rsidR="00F07DF5" w:rsidRPr="00E02486" w:rsidRDefault="00F07DF5" w:rsidP="00533888">
            <w:pPr>
              <w:pStyle w:val="Punktlista"/>
              <w:numPr>
                <w:ilvl w:val="0"/>
                <w:numId w:val="0"/>
              </w:numPr>
              <w:spacing w:after="0" w:line="240" w:lineRule="auto"/>
              <w:rPr>
                <w:rFonts w:ascii="Georgia" w:hAnsi="Georgia" w:cstheme="majorHAnsi"/>
                <w:sz w:val="18"/>
              </w:rPr>
            </w:pPr>
            <w:r>
              <w:rPr>
                <w:rFonts w:ascii="Georgia" w:hAnsi="Georgia" w:cstheme="majorHAnsi"/>
                <w:sz w:val="18"/>
              </w:rPr>
              <w:t>Av</w:t>
            </w:r>
          </w:p>
        </w:tc>
        <w:tc>
          <w:tcPr>
            <w:tcW w:w="2976" w:type="dxa"/>
          </w:tcPr>
          <w:p w14:paraId="2318C29C" w14:textId="52F8A6C9" w:rsidR="00F07DF5" w:rsidRPr="00E02486" w:rsidRDefault="00F07DF5" w:rsidP="00533888">
            <w:pPr>
              <w:pStyle w:val="Punktlista"/>
              <w:numPr>
                <w:ilvl w:val="0"/>
                <w:numId w:val="0"/>
              </w:numPr>
              <w:spacing w:after="0" w:line="240" w:lineRule="auto"/>
              <w:rPr>
                <w:rFonts w:ascii="Georgia" w:hAnsi="Georgia" w:cstheme="majorHAnsi"/>
                <w:sz w:val="18"/>
              </w:rPr>
            </w:pPr>
            <w:r w:rsidRPr="00E02486">
              <w:rPr>
                <w:rFonts w:ascii="Georgia" w:hAnsi="Georgia" w:cstheme="majorHAnsi"/>
                <w:sz w:val="18"/>
              </w:rPr>
              <w:t>Vänta tills effekten är stabil innan testet påbörjas.</w:t>
            </w:r>
          </w:p>
        </w:tc>
      </w:tr>
      <w:tr w:rsidR="00F07DF5" w:rsidRPr="00E02486" w14:paraId="6FBDD9DA" w14:textId="77777777" w:rsidTr="00F07DF5">
        <w:tc>
          <w:tcPr>
            <w:tcW w:w="856" w:type="dxa"/>
          </w:tcPr>
          <w:p w14:paraId="17D87E0E" w14:textId="77777777" w:rsidR="00F07DF5" w:rsidRPr="00E02486" w:rsidRDefault="00F07DF5" w:rsidP="00533888">
            <w:pPr>
              <w:pStyle w:val="Tabelltext"/>
              <w:rPr>
                <w:rFonts w:ascii="Georgia" w:hAnsi="Georgia"/>
                <w:sz w:val="18"/>
                <w:szCs w:val="20"/>
              </w:rPr>
            </w:pPr>
            <w:r w:rsidRPr="00E02486">
              <w:rPr>
                <w:rFonts w:ascii="Georgia" w:hAnsi="Georgia"/>
                <w:sz w:val="18"/>
                <w:szCs w:val="20"/>
              </w:rPr>
              <w:t>1</w:t>
            </w:r>
          </w:p>
        </w:tc>
        <w:tc>
          <w:tcPr>
            <w:tcW w:w="1058" w:type="dxa"/>
          </w:tcPr>
          <w:p w14:paraId="335412D8" w14:textId="5AD6EA79" w:rsidR="00F07DF5" w:rsidRPr="00E02486" w:rsidRDefault="00F07DF5" w:rsidP="00533888">
            <w:pPr>
              <w:pStyle w:val="Tabelltext"/>
              <w:rPr>
                <w:rFonts w:ascii="Georgia" w:hAnsi="Georgia"/>
                <w:sz w:val="18"/>
                <w:szCs w:val="20"/>
              </w:rPr>
            </w:pPr>
            <w:r>
              <w:rPr>
                <w:rFonts w:ascii="Georgia" w:hAnsi="Georgia"/>
                <w:sz w:val="18"/>
                <w:szCs w:val="20"/>
              </w:rPr>
              <w:t>600</w:t>
            </w:r>
          </w:p>
        </w:tc>
        <w:tc>
          <w:tcPr>
            <w:tcW w:w="946" w:type="dxa"/>
          </w:tcPr>
          <w:p w14:paraId="3B63BA71" w14:textId="458668D7" w:rsidR="00F07DF5" w:rsidRPr="00E02486" w:rsidRDefault="00F07DF5" w:rsidP="00533888">
            <w:pPr>
              <w:pStyle w:val="Punktlista"/>
              <w:numPr>
                <w:ilvl w:val="0"/>
                <w:numId w:val="0"/>
              </w:numPr>
              <w:spacing w:after="0" w:line="240" w:lineRule="auto"/>
              <w:rPr>
                <w:rFonts w:ascii="Georgia" w:hAnsi="Georgia" w:cstheme="majorHAnsi"/>
                <w:sz w:val="18"/>
              </w:rPr>
            </w:pPr>
            <w:r w:rsidRPr="00E02486">
              <w:rPr>
                <w:rFonts w:ascii="Georgia" w:hAnsi="Georgia" w:cstheme="majorHAnsi"/>
                <w:sz w:val="18"/>
              </w:rPr>
              <w:t>49,5</w:t>
            </w:r>
          </w:p>
        </w:tc>
        <w:tc>
          <w:tcPr>
            <w:tcW w:w="700" w:type="dxa"/>
          </w:tcPr>
          <w:p w14:paraId="55FCD505" w14:textId="2D946273" w:rsidR="00F07DF5" w:rsidRPr="00E02486" w:rsidRDefault="00F07DF5" w:rsidP="00533888">
            <w:pPr>
              <w:pStyle w:val="Punktlista"/>
              <w:numPr>
                <w:ilvl w:val="0"/>
                <w:numId w:val="0"/>
              </w:numPr>
              <w:spacing w:after="0" w:line="240" w:lineRule="auto"/>
              <w:rPr>
                <w:rFonts w:ascii="Georgia" w:hAnsi="Georgia" w:cstheme="majorHAnsi"/>
                <w:sz w:val="18"/>
              </w:rPr>
            </w:pPr>
            <w:r>
              <w:rPr>
                <w:rFonts w:ascii="Georgia" w:hAnsi="Georgia" w:cstheme="majorHAnsi"/>
                <w:sz w:val="18"/>
              </w:rPr>
              <w:t>Av</w:t>
            </w:r>
          </w:p>
        </w:tc>
        <w:tc>
          <w:tcPr>
            <w:tcW w:w="851" w:type="dxa"/>
          </w:tcPr>
          <w:p w14:paraId="1CE76998" w14:textId="263259D5" w:rsidR="00F07DF5" w:rsidRPr="00E02486" w:rsidRDefault="00F07DF5" w:rsidP="00533888">
            <w:pPr>
              <w:pStyle w:val="Punktlista"/>
              <w:numPr>
                <w:ilvl w:val="0"/>
                <w:numId w:val="0"/>
              </w:numPr>
              <w:spacing w:after="0" w:line="240" w:lineRule="auto"/>
              <w:rPr>
                <w:rFonts w:ascii="Georgia" w:hAnsi="Georgia" w:cstheme="majorHAnsi"/>
                <w:sz w:val="18"/>
              </w:rPr>
            </w:pPr>
            <w:r>
              <w:rPr>
                <w:rFonts w:ascii="Georgia" w:hAnsi="Georgia" w:cstheme="majorHAnsi"/>
                <w:sz w:val="18"/>
              </w:rPr>
              <w:t>Av</w:t>
            </w:r>
          </w:p>
        </w:tc>
        <w:tc>
          <w:tcPr>
            <w:tcW w:w="2976" w:type="dxa"/>
          </w:tcPr>
          <w:p w14:paraId="7BF44FF2" w14:textId="6F73639B" w:rsidR="00F07DF5" w:rsidRPr="00E02486" w:rsidRDefault="00F07DF5" w:rsidP="00F07DF5">
            <w:pPr>
              <w:pStyle w:val="Punktlista"/>
              <w:numPr>
                <w:ilvl w:val="0"/>
                <w:numId w:val="0"/>
              </w:numPr>
              <w:spacing w:after="0" w:line="240" w:lineRule="auto"/>
              <w:rPr>
                <w:rFonts w:ascii="Georgia" w:hAnsi="Georgia" w:cstheme="majorHAnsi"/>
                <w:sz w:val="18"/>
              </w:rPr>
            </w:pPr>
            <w:r>
              <w:rPr>
                <w:rFonts w:ascii="Georgia" w:hAnsi="Georgia" w:cstheme="majorHAnsi"/>
                <w:sz w:val="18"/>
              </w:rPr>
              <w:t>Bibehåll i åtminstone 600 sekunder och tills resursen nått en SOC där NEM hade aktiverats om den varit inom tillåtet frekvensintervall.</w:t>
            </w:r>
          </w:p>
        </w:tc>
      </w:tr>
      <w:tr w:rsidR="00F07DF5" w:rsidRPr="00E02486" w14:paraId="37B00C0B" w14:textId="77777777" w:rsidTr="00F07DF5">
        <w:tc>
          <w:tcPr>
            <w:tcW w:w="856" w:type="dxa"/>
          </w:tcPr>
          <w:p w14:paraId="615B6473" w14:textId="77777777" w:rsidR="00F07DF5" w:rsidRPr="00E02486" w:rsidRDefault="00F07DF5" w:rsidP="00533888">
            <w:pPr>
              <w:pStyle w:val="Tabelltext"/>
              <w:rPr>
                <w:rFonts w:ascii="Georgia" w:hAnsi="Georgia"/>
                <w:sz w:val="18"/>
                <w:szCs w:val="20"/>
              </w:rPr>
            </w:pPr>
            <w:r w:rsidRPr="00E02486">
              <w:rPr>
                <w:rFonts w:ascii="Georgia" w:hAnsi="Georgia"/>
                <w:sz w:val="18"/>
                <w:szCs w:val="20"/>
              </w:rPr>
              <w:lastRenderedPageBreak/>
              <w:t>2</w:t>
            </w:r>
          </w:p>
        </w:tc>
        <w:tc>
          <w:tcPr>
            <w:tcW w:w="1058" w:type="dxa"/>
          </w:tcPr>
          <w:p w14:paraId="63B465BD" w14:textId="439AD86D" w:rsidR="00F07DF5" w:rsidRPr="00E02486" w:rsidRDefault="00F07DF5" w:rsidP="00533888">
            <w:pPr>
              <w:pStyle w:val="Tabelltext"/>
              <w:rPr>
                <w:rFonts w:ascii="Georgia" w:hAnsi="Georgia"/>
                <w:sz w:val="18"/>
                <w:szCs w:val="20"/>
              </w:rPr>
            </w:pPr>
            <w:r>
              <w:rPr>
                <w:rFonts w:ascii="Georgia" w:hAnsi="Georgia"/>
                <w:sz w:val="18"/>
                <w:szCs w:val="20"/>
              </w:rPr>
              <w:t>150</w:t>
            </w:r>
          </w:p>
        </w:tc>
        <w:tc>
          <w:tcPr>
            <w:tcW w:w="946" w:type="dxa"/>
          </w:tcPr>
          <w:p w14:paraId="1AAFFFD2" w14:textId="1ACE3371" w:rsidR="00F07DF5" w:rsidRPr="00E02486" w:rsidRDefault="00F07DF5" w:rsidP="00533888">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49,</w:t>
            </w:r>
            <w:r>
              <w:rPr>
                <w:rFonts w:ascii="Georgia" w:hAnsi="Georgia" w:cstheme="majorHAnsi"/>
                <w:sz w:val="18"/>
              </w:rPr>
              <w:t>91</w:t>
            </w:r>
          </w:p>
        </w:tc>
        <w:tc>
          <w:tcPr>
            <w:tcW w:w="700" w:type="dxa"/>
          </w:tcPr>
          <w:p w14:paraId="0C79A63B" w14:textId="007B8F72" w:rsidR="00F07DF5" w:rsidRPr="00E02486" w:rsidRDefault="00F07DF5" w:rsidP="00EC1F68">
            <w:pPr>
              <w:pStyle w:val="Punktlista"/>
              <w:numPr>
                <w:ilvl w:val="0"/>
                <w:numId w:val="0"/>
              </w:numPr>
              <w:spacing w:line="240" w:lineRule="auto"/>
              <w:rPr>
                <w:rFonts w:ascii="Georgia" w:hAnsi="Georgia" w:cstheme="majorHAnsi"/>
                <w:sz w:val="18"/>
              </w:rPr>
            </w:pPr>
            <w:r>
              <w:rPr>
                <w:rFonts w:ascii="Georgia" w:hAnsi="Georgia" w:cstheme="majorHAnsi"/>
                <w:sz w:val="18"/>
              </w:rPr>
              <w:t>På</w:t>
            </w:r>
          </w:p>
        </w:tc>
        <w:tc>
          <w:tcPr>
            <w:tcW w:w="851" w:type="dxa"/>
          </w:tcPr>
          <w:p w14:paraId="1C46425F" w14:textId="483C3EA8" w:rsidR="00F07DF5" w:rsidRPr="00E02486" w:rsidRDefault="00F07DF5" w:rsidP="00EC1F68">
            <w:pPr>
              <w:pStyle w:val="Punktlista"/>
              <w:numPr>
                <w:ilvl w:val="0"/>
                <w:numId w:val="0"/>
              </w:numPr>
              <w:spacing w:line="240" w:lineRule="auto"/>
              <w:rPr>
                <w:rFonts w:ascii="Georgia" w:hAnsi="Georgia" w:cstheme="majorHAnsi"/>
                <w:sz w:val="18"/>
              </w:rPr>
            </w:pPr>
            <w:r>
              <w:rPr>
                <w:rFonts w:ascii="Georgia" w:hAnsi="Georgia" w:cstheme="majorHAnsi"/>
                <w:sz w:val="18"/>
              </w:rPr>
              <w:t>Av</w:t>
            </w:r>
          </w:p>
        </w:tc>
        <w:tc>
          <w:tcPr>
            <w:tcW w:w="2976" w:type="dxa"/>
          </w:tcPr>
          <w:p w14:paraId="6CF5CDF0" w14:textId="705DDDB1" w:rsidR="00F07DF5" w:rsidRPr="00E02486" w:rsidRDefault="00F07DF5" w:rsidP="00F07DF5">
            <w:pPr>
              <w:pStyle w:val="Punktlista"/>
              <w:numPr>
                <w:ilvl w:val="0"/>
                <w:numId w:val="0"/>
              </w:numPr>
              <w:spacing w:line="240" w:lineRule="auto"/>
              <w:rPr>
                <w:rFonts w:ascii="Georgia" w:hAnsi="Georgia" w:cstheme="majorHAnsi"/>
                <w:sz w:val="18"/>
              </w:rPr>
            </w:pPr>
            <w:r>
              <w:rPr>
                <w:rFonts w:ascii="Georgia" w:hAnsi="Georgia" w:cstheme="majorHAnsi"/>
                <w:sz w:val="18"/>
              </w:rPr>
              <w:t>NEM aktiveras p.g.a. att frekvensen går innanför tillåtet frekvensintervall. Steget ska vara 150 sekunder långt.</w:t>
            </w:r>
          </w:p>
        </w:tc>
      </w:tr>
      <w:tr w:rsidR="00F07DF5" w:rsidRPr="00E02486" w14:paraId="72A77AF0" w14:textId="77777777" w:rsidTr="00F07DF5">
        <w:tc>
          <w:tcPr>
            <w:tcW w:w="856" w:type="dxa"/>
          </w:tcPr>
          <w:p w14:paraId="77CAD311" w14:textId="77777777" w:rsidR="00F07DF5" w:rsidRPr="00E02486" w:rsidRDefault="00F07DF5" w:rsidP="00533888">
            <w:pPr>
              <w:pStyle w:val="Tabelltext"/>
              <w:rPr>
                <w:rFonts w:ascii="Georgia" w:hAnsi="Georgia"/>
                <w:sz w:val="18"/>
                <w:szCs w:val="20"/>
              </w:rPr>
            </w:pPr>
            <w:r w:rsidRPr="00E02486">
              <w:rPr>
                <w:rFonts w:ascii="Georgia" w:hAnsi="Georgia"/>
                <w:sz w:val="18"/>
                <w:szCs w:val="20"/>
              </w:rPr>
              <w:t>3</w:t>
            </w:r>
          </w:p>
        </w:tc>
        <w:tc>
          <w:tcPr>
            <w:tcW w:w="1058" w:type="dxa"/>
          </w:tcPr>
          <w:p w14:paraId="6066EEED" w14:textId="7BEC5837" w:rsidR="00F07DF5" w:rsidRPr="00E02486" w:rsidRDefault="00F07DF5" w:rsidP="00533888">
            <w:pPr>
              <w:pStyle w:val="Tabelltext"/>
              <w:rPr>
                <w:rFonts w:ascii="Georgia" w:hAnsi="Georgia"/>
                <w:sz w:val="18"/>
                <w:szCs w:val="20"/>
              </w:rPr>
            </w:pPr>
            <w:r>
              <w:rPr>
                <w:rFonts w:ascii="Georgia" w:hAnsi="Georgia"/>
                <w:sz w:val="18"/>
                <w:szCs w:val="20"/>
              </w:rPr>
              <w:t>900</w:t>
            </w:r>
          </w:p>
        </w:tc>
        <w:tc>
          <w:tcPr>
            <w:tcW w:w="946" w:type="dxa"/>
          </w:tcPr>
          <w:p w14:paraId="67E8DE20" w14:textId="43220063" w:rsidR="00F07DF5" w:rsidRPr="00E02486" w:rsidRDefault="00F07DF5" w:rsidP="00533888">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49,5</w:t>
            </w:r>
          </w:p>
        </w:tc>
        <w:tc>
          <w:tcPr>
            <w:tcW w:w="700" w:type="dxa"/>
          </w:tcPr>
          <w:p w14:paraId="1B36C14F" w14:textId="560C3AF6" w:rsidR="00F07DF5" w:rsidRPr="00E02486" w:rsidRDefault="00F07DF5" w:rsidP="004357F4">
            <w:pPr>
              <w:pStyle w:val="Punktlista"/>
              <w:numPr>
                <w:ilvl w:val="0"/>
                <w:numId w:val="0"/>
              </w:numPr>
              <w:spacing w:after="0" w:line="240" w:lineRule="auto"/>
              <w:rPr>
                <w:rFonts w:ascii="Georgia" w:hAnsi="Georgia" w:cstheme="majorHAnsi"/>
                <w:sz w:val="18"/>
              </w:rPr>
            </w:pPr>
            <w:r>
              <w:rPr>
                <w:rFonts w:ascii="Georgia" w:hAnsi="Georgia" w:cstheme="majorHAnsi"/>
                <w:sz w:val="18"/>
              </w:rPr>
              <w:t>Av</w:t>
            </w:r>
          </w:p>
        </w:tc>
        <w:tc>
          <w:tcPr>
            <w:tcW w:w="851" w:type="dxa"/>
          </w:tcPr>
          <w:p w14:paraId="483EA832" w14:textId="68B88A77" w:rsidR="00F07DF5" w:rsidRPr="00E02486" w:rsidRDefault="00F07DF5" w:rsidP="004357F4">
            <w:pPr>
              <w:pStyle w:val="Punktlista"/>
              <w:numPr>
                <w:ilvl w:val="0"/>
                <w:numId w:val="0"/>
              </w:numPr>
              <w:spacing w:after="0" w:line="240" w:lineRule="auto"/>
              <w:rPr>
                <w:rFonts w:ascii="Georgia" w:hAnsi="Georgia" w:cstheme="majorHAnsi"/>
                <w:sz w:val="18"/>
              </w:rPr>
            </w:pPr>
            <w:r>
              <w:rPr>
                <w:rFonts w:ascii="Georgia" w:hAnsi="Georgia" w:cstheme="majorHAnsi"/>
                <w:sz w:val="18"/>
              </w:rPr>
              <w:t>På</w:t>
            </w:r>
          </w:p>
        </w:tc>
        <w:tc>
          <w:tcPr>
            <w:tcW w:w="2976" w:type="dxa"/>
          </w:tcPr>
          <w:p w14:paraId="6B9E5E45" w14:textId="111C4D29" w:rsidR="00F07DF5" w:rsidRPr="00E02486" w:rsidRDefault="00F07DF5" w:rsidP="00F07DF5">
            <w:pPr>
              <w:pStyle w:val="Punktlista"/>
              <w:numPr>
                <w:ilvl w:val="0"/>
                <w:numId w:val="0"/>
              </w:numPr>
              <w:spacing w:after="0" w:line="240" w:lineRule="auto"/>
              <w:rPr>
                <w:rFonts w:ascii="Georgia" w:hAnsi="Georgia" w:cstheme="majorHAnsi"/>
                <w:sz w:val="18"/>
              </w:rPr>
            </w:pPr>
            <w:r>
              <w:rPr>
                <w:rFonts w:ascii="Georgia" w:hAnsi="Georgia" w:cstheme="majorHAnsi"/>
                <w:sz w:val="18"/>
              </w:rPr>
              <w:t>Steget ska bibehållas i minst 300 sekunder efter att AEM aktiverats.</w:t>
            </w:r>
          </w:p>
        </w:tc>
      </w:tr>
      <w:tr w:rsidR="00F07DF5" w:rsidRPr="00E02486" w14:paraId="3A24E974" w14:textId="77777777" w:rsidTr="00F07DF5">
        <w:tc>
          <w:tcPr>
            <w:tcW w:w="856" w:type="dxa"/>
          </w:tcPr>
          <w:p w14:paraId="23F9FBEB" w14:textId="051BB7FB" w:rsidR="00F07DF5" w:rsidRPr="00E02486" w:rsidRDefault="00F07DF5" w:rsidP="00533888">
            <w:pPr>
              <w:pStyle w:val="Tabelltext"/>
              <w:rPr>
                <w:rFonts w:ascii="Georgia" w:hAnsi="Georgia"/>
                <w:sz w:val="18"/>
                <w:szCs w:val="20"/>
              </w:rPr>
            </w:pPr>
            <w:r>
              <w:rPr>
                <w:rFonts w:ascii="Georgia" w:hAnsi="Georgia"/>
                <w:sz w:val="18"/>
                <w:szCs w:val="20"/>
              </w:rPr>
              <w:t>4</w:t>
            </w:r>
          </w:p>
        </w:tc>
        <w:tc>
          <w:tcPr>
            <w:tcW w:w="1058" w:type="dxa"/>
          </w:tcPr>
          <w:p w14:paraId="484229CE" w14:textId="2118D3DB" w:rsidR="00F07DF5" w:rsidRPr="00E02486" w:rsidRDefault="00F07DF5" w:rsidP="00037D1C">
            <w:pPr>
              <w:pStyle w:val="Tabelltext"/>
              <w:rPr>
                <w:rFonts w:ascii="Georgia" w:hAnsi="Georgia"/>
                <w:sz w:val="18"/>
                <w:szCs w:val="20"/>
              </w:rPr>
            </w:pPr>
            <w:r>
              <w:rPr>
                <w:rFonts w:ascii="Georgia" w:hAnsi="Georgia"/>
                <w:sz w:val="18"/>
                <w:szCs w:val="20"/>
              </w:rPr>
              <w:t>900</w:t>
            </w:r>
          </w:p>
        </w:tc>
        <w:tc>
          <w:tcPr>
            <w:tcW w:w="946" w:type="dxa"/>
          </w:tcPr>
          <w:p w14:paraId="2D4AAFF5" w14:textId="2DB5A88D" w:rsidR="00F07DF5" w:rsidRPr="00E02486" w:rsidRDefault="00F07DF5" w:rsidP="00533888">
            <w:pPr>
              <w:pStyle w:val="Punktlista"/>
              <w:numPr>
                <w:ilvl w:val="0"/>
                <w:numId w:val="0"/>
              </w:numPr>
              <w:spacing w:line="240" w:lineRule="auto"/>
              <w:ind w:left="360" w:hanging="360"/>
              <w:rPr>
                <w:rFonts w:ascii="Georgia" w:hAnsi="Georgia" w:cstheme="majorHAnsi"/>
                <w:sz w:val="18"/>
              </w:rPr>
            </w:pPr>
            <w:r>
              <w:rPr>
                <w:rFonts w:ascii="Georgia" w:hAnsi="Georgia" w:cstheme="majorHAnsi"/>
                <w:sz w:val="18"/>
              </w:rPr>
              <w:t>49,91</w:t>
            </w:r>
          </w:p>
        </w:tc>
        <w:tc>
          <w:tcPr>
            <w:tcW w:w="700" w:type="dxa"/>
          </w:tcPr>
          <w:p w14:paraId="28C8D1CD" w14:textId="77777777" w:rsidR="00F07DF5" w:rsidRDefault="00F07DF5" w:rsidP="004357F4">
            <w:pPr>
              <w:pStyle w:val="Punktlista"/>
              <w:numPr>
                <w:ilvl w:val="0"/>
                <w:numId w:val="0"/>
              </w:numPr>
              <w:spacing w:after="0" w:line="240" w:lineRule="auto"/>
              <w:rPr>
                <w:rFonts w:ascii="Georgia" w:hAnsi="Georgia" w:cstheme="majorHAnsi"/>
                <w:sz w:val="18"/>
              </w:rPr>
            </w:pPr>
            <w:r>
              <w:rPr>
                <w:rFonts w:ascii="Georgia" w:hAnsi="Georgia" w:cstheme="majorHAnsi"/>
                <w:sz w:val="18"/>
              </w:rPr>
              <w:t>På</w:t>
            </w:r>
          </w:p>
          <w:p w14:paraId="62168DF5" w14:textId="1E87A056" w:rsidR="00F07DF5" w:rsidRPr="00E02486" w:rsidRDefault="00F07DF5" w:rsidP="004357F4">
            <w:pPr>
              <w:pStyle w:val="Punktlista"/>
              <w:numPr>
                <w:ilvl w:val="0"/>
                <w:numId w:val="0"/>
              </w:numPr>
              <w:spacing w:after="0" w:line="240" w:lineRule="auto"/>
              <w:rPr>
                <w:rFonts w:ascii="Georgia" w:hAnsi="Georgia" w:cstheme="majorHAnsi"/>
                <w:sz w:val="18"/>
              </w:rPr>
            </w:pPr>
            <w:r>
              <w:rPr>
                <w:rFonts w:ascii="Georgia" w:hAnsi="Georgia" w:cstheme="majorHAnsi"/>
                <w:sz w:val="18"/>
              </w:rPr>
              <w:t>Av</w:t>
            </w:r>
          </w:p>
        </w:tc>
        <w:tc>
          <w:tcPr>
            <w:tcW w:w="851" w:type="dxa"/>
          </w:tcPr>
          <w:p w14:paraId="4A9B0DF3" w14:textId="51900E96" w:rsidR="00F07DF5" w:rsidRPr="00E02486" w:rsidRDefault="00F07DF5" w:rsidP="004357F4">
            <w:pPr>
              <w:pStyle w:val="Punktlista"/>
              <w:numPr>
                <w:ilvl w:val="0"/>
                <w:numId w:val="0"/>
              </w:numPr>
              <w:spacing w:after="0" w:line="240" w:lineRule="auto"/>
              <w:rPr>
                <w:rFonts w:ascii="Georgia" w:hAnsi="Georgia" w:cstheme="majorHAnsi"/>
                <w:sz w:val="18"/>
              </w:rPr>
            </w:pPr>
            <w:r>
              <w:rPr>
                <w:rFonts w:ascii="Georgia" w:hAnsi="Georgia" w:cstheme="majorHAnsi"/>
                <w:sz w:val="18"/>
              </w:rPr>
              <w:t>Av</w:t>
            </w:r>
          </w:p>
        </w:tc>
        <w:tc>
          <w:tcPr>
            <w:tcW w:w="2976" w:type="dxa"/>
          </w:tcPr>
          <w:p w14:paraId="254D27F7" w14:textId="10C5BE37" w:rsidR="00F07DF5" w:rsidRPr="00E02486" w:rsidRDefault="00F07DF5" w:rsidP="005953B8">
            <w:pPr>
              <w:pStyle w:val="Punktlista"/>
              <w:numPr>
                <w:ilvl w:val="0"/>
                <w:numId w:val="0"/>
              </w:numPr>
              <w:spacing w:after="0" w:line="240" w:lineRule="auto"/>
              <w:rPr>
                <w:rFonts w:ascii="Georgia" w:hAnsi="Georgia" w:cstheme="majorHAnsi"/>
                <w:sz w:val="18"/>
              </w:rPr>
            </w:pPr>
            <w:r>
              <w:rPr>
                <w:rFonts w:ascii="Georgia" w:hAnsi="Georgia" w:cstheme="majorHAnsi"/>
                <w:sz w:val="18"/>
              </w:rPr>
              <w:t xml:space="preserve">NEM aktiveras när frekvens når tillåtet frekvensintervall. Steget ska bibehållas till dess att både NEM och AEM har </w:t>
            </w:r>
            <w:proofErr w:type="spellStart"/>
            <w:r>
              <w:rPr>
                <w:rFonts w:ascii="Georgia" w:hAnsi="Georgia" w:cstheme="majorHAnsi"/>
                <w:sz w:val="18"/>
              </w:rPr>
              <w:t>deaktiverats</w:t>
            </w:r>
            <w:proofErr w:type="spellEnd"/>
            <w:r>
              <w:rPr>
                <w:rFonts w:ascii="Georgia" w:hAnsi="Georgia" w:cstheme="majorHAnsi"/>
                <w:sz w:val="18"/>
              </w:rPr>
              <w:t>.</w:t>
            </w:r>
          </w:p>
        </w:tc>
      </w:tr>
      <w:tr w:rsidR="00F07DF5" w:rsidRPr="0024044D" w14:paraId="4B191328" w14:textId="77777777" w:rsidTr="00F07DF5">
        <w:tc>
          <w:tcPr>
            <w:tcW w:w="856" w:type="dxa"/>
          </w:tcPr>
          <w:p w14:paraId="4134DF02" w14:textId="77777777" w:rsidR="00F07DF5" w:rsidRPr="0024044D" w:rsidRDefault="00F07DF5" w:rsidP="004357F4">
            <w:pPr>
              <w:pStyle w:val="Numreradlista"/>
              <w:rPr>
                <w:rFonts w:ascii="Georgia" w:hAnsi="Georgia"/>
              </w:rPr>
            </w:pPr>
          </w:p>
        </w:tc>
        <w:tc>
          <w:tcPr>
            <w:tcW w:w="1058" w:type="dxa"/>
          </w:tcPr>
          <w:p w14:paraId="1C269E87" w14:textId="731019A8" w:rsidR="00F07DF5" w:rsidRPr="0024044D" w:rsidRDefault="00F07DF5" w:rsidP="004357F4">
            <w:pPr>
              <w:pStyle w:val="Numreradlista"/>
              <w:rPr>
                <w:rFonts w:ascii="Georgia" w:hAnsi="Georgia"/>
              </w:rPr>
            </w:pPr>
          </w:p>
        </w:tc>
        <w:tc>
          <w:tcPr>
            <w:tcW w:w="946" w:type="dxa"/>
          </w:tcPr>
          <w:p w14:paraId="109C63A8" w14:textId="14F50D97" w:rsidR="00F07DF5" w:rsidRPr="0024044D" w:rsidRDefault="00F07DF5" w:rsidP="004357F4">
            <w:pPr>
              <w:pStyle w:val="Numreradlista"/>
              <w:rPr>
                <w:rFonts w:ascii="Georgia" w:hAnsi="Georgia"/>
              </w:rPr>
            </w:pPr>
          </w:p>
        </w:tc>
        <w:tc>
          <w:tcPr>
            <w:tcW w:w="700" w:type="dxa"/>
          </w:tcPr>
          <w:p w14:paraId="5E261800" w14:textId="77777777" w:rsidR="00F07DF5" w:rsidRPr="0024044D" w:rsidRDefault="00F07DF5" w:rsidP="004357F4">
            <w:pPr>
              <w:pStyle w:val="Numreradlista"/>
              <w:rPr>
                <w:rFonts w:ascii="Georgia" w:hAnsi="Georgia"/>
              </w:rPr>
            </w:pPr>
          </w:p>
        </w:tc>
        <w:tc>
          <w:tcPr>
            <w:tcW w:w="851" w:type="dxa"/>
          </w:tcPr>
          <w:p w14:paraId="6E4A4533" w14:textId="77777777" w:rsidR="00F07DF5" w:rsidRPr="0024044D" w:rsidRDefault="00F07DF5" w:rsidP="004357F4">
            <w:pPr>
              <w:pStyle w:val="Numreradlista"/>
              <w:rPr>
                <w:rFonts w:ascii="Georgia" w:hAnsi="Georgia"/>
              </w:rPr>
            </w:pPr>
          </w:p>
        </w:tc>
        <w:tc>
          <w:tcPr>
            <w:tcW w:w="2976" w:type="dxa"/>
          </w:tcPr>
          <w:p w14:paraId="5AA7E9DD" w14:textId="4194388D" w:rsidR="00F07DF5" w:rsidRPr="0024044D" w:rsidRDefault="00F07DF5" w:rsidP="004357F4">
            <w:pPr>
              <w:pStyle w:val="Numreradlista"/>
              <w:rPr>
                <w:rFonts w:ascii="Georgia" w:hAnsi="Georgia"/>
              </w:rPr>
            </w:pPr>
          </w:p>
        </w:tc>
      </w:tr>
    </w:tbl>
    <w:p w14:paraId="41212A3F" w14:textId="79BD1785" w:rsidR="00AA1FAA" w:rsidRDefault="00E4698F" w:rsidP="00533888">
      <w:pPr>
        <w:pStyle w:val="Numreradlista"/>
        <w:rPr>
          <w:rFonts w:ascii="Georgia" w:hAnsi="Georgia"/>
        </w:rPr>
      </w:pPr>
      <w:r>
        <w:rPr>
          <w:rFonts w:ascii="Georgia" w:hAnsi="Georgia"/>
        </w:rPr>
        <w:t>Energiåterställningstestet ska utföras för den mest utmanande driftpunkten, typiskt hög last och låg statik</w:t>
      </w:r>
      <w:r w:rsidR="00C9531E">
        <w:rPr>
          <w:rFonts w:ascii="Georgia" w:hAnsi="Georgia"/>
        </w:rPr>
        <w:t>.</w:t>
      </w:r>
    </w:p>
    <w:p w14:paraId="6A3282BB" w14:textId="63F4B656" w:rsidR="00530028" w:rsidRPr="00E02486" w:rsidRDefault="0021792E" w:rsidP="0021792E">
      <w:pPr>
        <w:pStyle w:val="Rubrik2"/>
        <w:rPr>
          <w:rFonts w:ascii="Georgia" w:hAnsi="Georgia"/>
        </w:rPr>
      </w:pPr>
      <w:r w:rsidRPr="00E02486">
        <w:rPr>
          <w:rFonts w:ascii="Georgia" w:hAnsi="Georgia"/>
        </w:rPr>
        <w:t xml:space="preserve">Sinussvarstest </w:t>
      </w:r>
    </w:p>
    <w:p w14:paraId="3E03F010" w14:textId="6E9A3585" w:rsidR="0021792E" w:rsidRPr="00E02486" w:rsidRDefault="00500511" w:rsidP="00500511">
      <w:pPr>
        <w:pStyle w:val="Numreradlista"/>
        <w:rPr>
          <w:rFonts w:ascii="Georgia" w:hAnsi="Georgia"/>
        </w:rPr>
      </w:pPr>
      <w:r w:rsidRPr="00E02486">
        <w:rPr>
          <w:rFonts w:ascii="Georgia" w:hAnsi="Georgia"/>
        </w:rPr>
        <w:t>Sinussvarstestet ska utföras för alla resurser som levererar dynamisk FCR-D upp.</w:t>
      </w:r>
    </w:p>
    <w:p w14:paraId="1873B74D" w14:textId="332F52E9" w:rsidR="00C80972" w:rsidRPr="00E02486" w:rsidRDefault="00C80972" w:rsidP="00C80972">
      <w:pPr>
        <w:pStyle w:val="Numreradlista"/>
        <w:rPr>
          <w:rFonts w:ascii="Georgia" w:hAnsi="Georgia"/>
        </w:rPr>
      </w:pPr>
      <w:r w:rsidRPr="00E02486">
        <w:rPr>
          <w:rFonts w:ascii="Georgia" w:hAnsi="Georgia"/>
        </w:rPr>
        <w:t>I sinustestet ska frekvensen varieras enligt:</w:t>
      </w:r>
    </w:p>
    <w:p w14:paraId="2A4BCD94" w14:textId="26BBA5E0" w:rsidR="00C80972" w:rsidRPr="00E02486" w:rsidRDefault="00C80972" w:rsidP="00C80972">
      <w:pPr>
        <w:pStyle w:val="Numreradlista"/>
        <w:rPr>
          <w:rFonts w:ascii="Georgia" w:hAnsi="Georgia"/>
        </w:rPr>
      </w:pPr>
      <m:oMath>
        <m:r>
          <w:rPr>
            <w:rFonts w:ascii="Cambria Math" w:hAnsi="Cambria Math"/>
          </w:rPr>
          <m:t>f=49,7+0,1*</m:t>
        </m:r>
        <m:r>
          <m:rPr>
            <m:sty m:val="p"/>
          </m:rPr>
          <w:rPr>
            <w:rFonts w:ascii="Cambria Math" w:hAnsi="Cambria Math"/>
          </w:rPr>
          <m:t>sin⁡</m:t>
        </m:r>
        <m:d>
          <m:dPr>
            <m:ctrlPr>
              <w:rPr>
                <w:rFonts w:ascii="Cambria Math" w:hAnsi="Cambria Math"/>
                <w:i/>
              </w:rPr>
            </m:ctrlPr>
          </m:dPr>
          <m:e>
            <m:f>
              <m:fPr>
                <m:ctrlPr>
                  <w:rPr>
                    <w:rFonts w:ascii="Cambria Math" w:hAnsi="Cambria Math"/>
                    <w:i/>
                  </w:rPr>
                </m:ctrlPr>
              </m:fPr>
              <m:num>
                <m:r>
                  <w:rPr>
                    <w:rFonts w:ascii="Cambria Math" w:hAnsi="Cambria Math"/>
                  </w:rPr>
                  <m:t>2πt</m:t>
                </m:r>
              </m:num>
              <m:den>
                <m:r>
                  <w:rPr>
                    <w:rFonts w:ascii="Cambria Math" w:hAnsi="Cambria Math"/>
                  </w:rPr>
                  <m:t>T</m:t>
                </m:r>
              </m:den>
            </m:f>
          </m:e>
        </m:d>
      </m:oMath>
      <w:r w:rsidRPr="00E02486">
        <w:rPr>
          <w:rFonts w:ascii="Georgia" w:hAnsi="Georgia"/>
        </w:rPr>
        <w:t>,</w:t>
      </w:r>
      <w:r w:rsidR="00375764">
        <w:rPr>
          <w:rFonts w:ascii="Georgia" w:hAnsi="Georgia"/>
        </w:rPr>
        <w:t xml:space="preserve"> </w:t>
      </w:r>
      <w:r w:rsidR="00375764">
        <w:rPr>
          <w:rStyle w:val="Fotnotsreferens"/>
          <w:rFonts w:ascii="Georgia" w:hAnsi="Georgia"/>
        </w:rPr>
        <w:footnoteReference w:id="6"/>
      </w:r>
    </w:p>
    <w:p w14:paraId="391A80FB" w14:textId="21439E25" w:rsidR="00C80972" w:rsidRPr="00E02486" w:rsidRDefault="00C80972" w:rsidP="00C80972">
      <w:pPr>
        <w:pStyle w:val="Numreradlista"/>
        <w:rPr>
          <w:rFonts w:ascii="Georgia" w:hAnsi="Georgia"/>
        </w:rPr>
      </w:pPr>
      <w:r w:rsidRPr="00E02486">
        <w:rPr>
          <w:rFonts w:ascii="Georgia" w:hAnsi="Georgia"/>
        </w:rPr>
        <w:t xml:space="preserve">dvs sinusformat med amplituden 0,1 Hz runt normalnivån 49,7 Hz, och med varierande periodtid, T. För varje ny periodtid ska sinussvaret ges tid att stabiliseras och därefter ska ett antal stationära perioder loggas. De periodtider som ska tillämpas finns listade i </w:t>
      </w:r>
      <w:r w:rsidR="00834844" w:rsidRPr="00E02486">
        <w:rPr>
          <w:rFonts w:ascii="Georgia" w:hAnsi="Georgia"/>
        </w:rPr>
        <w:fldChar w:fldCharType="begin"/>
      </w:r>
      <w:r w:rsidR="00834844" w:rsidRPr="00E02486">
        <w:rPr>
          <w:rFonts w:ascii="Georgia" w:hAnsi="Georgia"/>
        </w:rPr>
        <w:instrText xml:space="preserve"> REF _Ref125101916 \h  \* MERGEFORMAT </w:instrText>
      </w:r>
      <w:r w:rsidR="00834844" w:rsidRPr="00E02486">
        <w:rPr>
          <w:rFonts w:ascii="Georgia" w:hAnsi="Georgia"/>
        </w:rPr>
      </w:r>
      <w:r w:rsidR="00834844" w:rsidRPr="00E02486">
        <w:rPr>
          <w:rFonts w:ascii="Georgia" w:hAnsi="Georgia"/>
        </w:rPr>
        <w:fldChar w:fldCharType="separate"/>
      </w:r>
      <w:r w:rsidR="00834844" w:rsidRPr="00E02486">
        <w:rPr>
          <w:rFonts w:ascii="Georgia" w:hAnsi="Georgia"/>
        </w:rPr>
        <w:t xml:space="preserve">Tabell </w:t>
      </w:r>
      <w:r w:rsidR="00834844" w:rsidRPr="00E02486">
        <w:rPr>
          <w:rFonts w:ascii="Georgia" w:hAnsi="Georgia"/>
          <w:noProof/>
        </w:rPr>
        <w:t>7</w:t>
      </w:r>
      <w:r w:rsidR="00834844" w:rsidRPr="00E02486">
        <w:rPr>
          <w:rFonts w:ascii="Georgia" w:hAnsi="Georgia"/>
        </w:rPr>
        <w:fldChar w:fldCharType="end"/>
      </w:r>
      <w:r w:rsidR="00834844" w:rsidRPr="00E02486">
        <w:rPr>
          <w:rFonts w:ascii="Georgia" w:hAnsi="Georgia"/>
        </w:rPr>
        <w:t xml:space="preserve"> </w:t>
      </w:r>
      <w:r w:rsidRPr="00E02486">
        <w:rPr>
          <w:rFonts w:ascii="Georgia" w:hAnsi="Georgia"/>
        </w:rPr>
        <w:t>tillsammans med antalet stationära perioder som erfordras och det totala antalet perioder som rekommenderas (det totala antalet perioder som krävs för att uppnå ett stationärt sinussvar kan dock variera beroende på anläggningens utformnin</w:t>
      </w:r>
      <w:r w:rsidR="00CE18BD">
        <w:rPr>
          <w:rFonts w:ascii="Georgia" w:hAnsi="Georgia"/>
        </w:rPr>
        <w:t>g, och bör kontrolleras vid test</w:t>
      </w:r>
      <w:r w:rsidRPr="00E02486">
        <w:rPr>
          <w:rFonts w:ascii="Georgia" w:hAnsi="Georgia"/>
        </w:rPr>
        <w:t>tillfället).</w:t>
      </w:r>
    </w:p>
    <w:p w14:paraId="0E1F5987" w14:textId="699D2268" w:rsidR="00530028" w:rsidRPr="00E02486" w:rsidRDefault="00C80972" w:rsidP="00C80972">
      <w:pPr>
        <w:pStyle w:val="Numreradlista"/>
        <w:rPr>
          <w:rFonts w:ascii="Georgia" w:hAnsi="Georgia"/>
          <w:color w:val="FF0000"/>
        </w:rPr>
      </w:pPr>
      <w:r w:rsidRPr="00E02486">
        <w:rPr>
          <w:rFonts w:ascii="Georgia" w:hAnsi="Georgia"/>
        </w:rPr>
        <w:t xml:space="preserve">Leverantören av FCR-D upp kan välja att testa fler periodtider för att utvärdera överföringsfunktionen i området där interpolering annars är tänkt att ske (se </w:t>
      </w:r>
      <w:proofErr w:type="spellStart"/>
      <w:r w:rsidRPr="00E02486">
        <w:rPr>
          <w:rFonts w:ascii="Georgia" w:hAnsi="Georgia"/>
          <w:i/>
        </w:rPr>
        <w:t>Technical</w:t>
      </w:r>
      <w:proofErr w:type="spellEnd"/>
      <w:r w:rsidRPr="00E02486">
        <w:rPr>
          <w:rFonts w:ascii="Georgia" w:hAnsi="Georgia"/>
          <w:i/>
        </w:rPr>
        <w:t xml:space="preserve"> </w:t>
      </w:r>
      <w:proofErr w:type="spellStart"/>
      <w:r w:rsidRPr="00E02486">
        <w:rPr>
          <w:rFonts w:ascii="Georgia" w:hAnsi="Georgia"/>
          <w:i/>
        </w:rPr>
        <w:t>Requirements</w:t>
      </w:r>
      <w:proofErr w:type="spellEnd"/>
      <w:r w:rsidRPr="00E02486">
        <w:rPr>
          <w:rFonts w:ascii="Georgia" w:hAnsi="Georgia"/>
          <w:i/>
        </w:rPr>
        <w:t xml:space="preserve"> for </w:t>
      </w:r>
      <w:proofErr w:type="spellStart"/>
      <w:r w:rsidRPr="00E02486">
        <w:rPr>
          <w:rFonts w:ascii="Georgia" w:hAnsi="Georgia"/>
          <w:i/>
        </w:rPr>
        <w:t>Frequency</w:t>
      </w:r>
      <w:proofErr w:type="spellEnd"/>
      <w:r w:rsidRPr="00E02486">
        <w:rPr>
          <w:rFonts w:ascii="Georgia" w:hAnsi="Georgia"/>
          <w:i/>
        </w:rPr>
        <w:t xml:space="preserve"> </w:t>
      </w:r>
      <w:proofErr w:type="spellStart"/>
      <w:r w:rsidRPr="00E02486">
        <w:rPr>
          <w:rFonts w:ascii="Georgia" w:hAnsi="Georgia"/>
          <w:i/>
        </w:rPr>
        <w:t>Containment</w:t>
      </w:r>
      <w:proofErr w:type="spellEnd"/>
      <w:r w:rsidRPr="00E02486">
        <w:rPr>
          <w:rFonts w:ascii="Georgia" w:hAnsi="Georgia"/>
          <w:i/>
        </w:rPr>
        <w:t xml:space="preserve"> </w:t>
      </w:r>
      <w:proofErr w:type="spellStart"/>
      <w:r w:rsidRPr="00E02486">
        <w:rPr>
          <w:rFonts w:ascii="Georgia" w:hAnsi="Georgia"/>
          <w:i/>
        </w:rPr>
        <w:t>Reserve</w:t>
      </w:r>
      <w:proofErr w:type="spellEnd"/>
      <w:r w:rsidRPr="00E02486">
        <w:rPr>
          <w:rFonts w:ascii="Georgia" w:hAnsi="Georgia"/>
          <w:i/>
        </w:rPr>
        <w:t xml:space="preserve"> Provision in the Nordic </w:t>
      </w:r>
      <w:proofErr w:type="spellStart"/>
      <w:r w:rsidRPr="00E02486">
        <w:rPr>
          <w:rFonts w:ascii="Georgia" w:hAnsi="Georgia"/>
          <w:i/>
        </w:rPr>
        <w:t>Synchronous</w:t>
      </w:r>
      <w:proofErr w:type="spellEnd"/>
      <w:r w:rsidRPr="00E02486">
        <w:rPr>
          <w:rFonts w:ascii="Georgia" w:hAnsi="Georgia"/>
          <w:i/>
        </w:rPr>
        <w:t xml:space="preserve"> Area </w:t>
      </w:r>
      <w:sdt>
        <w:sdtPr>
          <w:rPr>
            <w:rFonts w:ascii="Georgia" w:hAnsi="Georgia"/>
            <w:i/>
          </w:rPr>
          <w:id w:val="-903215889"/>
          <w:citation/>
        </w:sdtPr>
        <w:sdtEndPr/>
        <w:sdtContent>
          <w:r w:rsidRPr="00E02486">
            <w:rPr>
              <w:rFonts w:ascii="Georgia" w:hAnsi="Georgia"/>
              <w:i/>
            </w:rPr>
            <w:fldChar w:fldCharType="begin"/>
          </w:r>
          <w:r w:rsidRPr="00E02486">
            <w:rPr>
              <w:rFonts w:ascii="Georgia" w:hAnsi="Georgia"/>
            </w:rPr>
            <w:instrText xml:space="preserve"> CITATION Tec \l 1053 </w:instrText>
          </w:r>
          <w:r w:rsidRPr="00E02486">
            <w:rPr>
              <w:rFonts w:ascii="Georgia" w:hAnsi="Georgia"/>
              <w:i/>
            </w:rPr>
            <w:fldChar w:fldCharType="separate"/>
          </w:r>
          <w:r w:rsidRPr="00E02486">
            <w:rPr>
              <w:rFonts w:ascii="Georgia" w:hAnsi="Georgia"/>
              <w:noProof/>
            </w:rPr>
            <w:t>[1]</w:t>
          </w:r>
          <w:r w:rsidRPr="00E02486">
            <w:rPr>
              <w:rFonts w:ascii="Georgia" w:hAnsi="Georgia"/>
              <w:i/>
            </w:rPr>
            <w:fldChar w:fldCharType="end"/>
          </w:r>
        </w:sdtContent>
      </w:sdt>
      <w:r w:rsidRPr="00E02486">
        <w:rPr>
          <w:rFonts w:ascii="Georgia" w:hAnsi="Georgia"/>
        </w:rPr>
        <w:t>.</w:t>
      </w:r>
    </w:p>
    <w:p w14:paraId="41E36BDC" w14:textId="77777777" w:rsidR="005D002C" w:rsidRPr="00E02486" w:rsidRDefault="00C80972" w:rsidP="005D002C">
      <w:pPr>
        <w:pStyle w:val="textregular"/>
        <w:keepNext/>
        <w:rPr>
          <w:rFonts w:ascii="Georgia" w:hAnsi="Georgia"/>
          <w:lang w:val="sv-SE"/>
        </w:rPr>
      </w:pPr>
      <w:r w:rsidRPr="00E02486">
        <w:rPr>
          <w:rFonts w:ascii="Georgia" w:hAnsi="Georgia"/>
          <w:noProof/>
          <w:lang w:val="sv-SE" w:eastAsia="sv-SE"/>
        </w:rPr>
        <w:lastRenderedPageBreak/>
        <w:drawing>
          <wp:inline distT="0" distB="0" distL="0" distR="0" wp14:anchorId="78BB2A89" wp14:editId="62C8395A">
            <wp:extent cx="4679950" cy="2165979"/>
            <wp:effectExtent l="0" t="0" r="6350" b="635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9950" cy="2165979"/>
                    </a:xfrm>
                    <a:prstGeom prst="rect">
                      <a:avLst/>
                    </a:prstGeom>
                    <a:noFill/>
                  </pic:spPr>
                </pic:pic>
              </a:graphicData>
            </a:graphic>
          </wp:inline>
        </w:drawing>
      </w:r>
    </w:p>
    <w:p w14:paraId="75BE39D9" w14:textId="11C3E0DE" w:rsidR="00CC5BBB" w:rsidRPr="00E02486" w:rsidRDefault="005D002C" w:rsidP="005D002C">
      <w:pPr>
        <w:pStyle w:val="Beskrivning"/>
        <w:rPr>
          <w:rFonts w:ascii="Georgia" w:hAnsi="Georgia"/>
        </w:rPr>
      </w:pPr>
      <w:r w:rsidRPr="00E02486">
        <w:rPr>
          <w:rFonts w:ascii="Georgia" w:hAnsi="Georgia"/>
        </w:rPr>
        <w:t xml:space="preserve">Figur </w:t>
      </w:r>
      <w:r w:rsidR="00693EE2" w:rsidRPr="00E02486">
        <w:rPr>
          <w:rFonts w:ascii="Georgia" w:hAnsi="Georgia"/>
        </w:rPr>
        <w:fldChar w:fldCharType="begin"/>
      </w:r>
      <w:r w:rsidR="00693EE2" w:rsidRPr="00E02486">
        <w:rPr>
          <w:rFonts w:ascii="Georgia" w:hAnsi="Georgia"/>
        </w:rPr>
        <w:instrText xml:space="preserve"> SEQ Figur \* ARABIC </w:instrText>
      </w:r>
      <w:r w:rsidR="00693EE2" w:rsidRPr="00E02486">
        <w:rPr>
          <w:rFonts w:ascii="Georgia" w:hAnsi="Georgia"/>
        </w:rPr>
        <w:fldChar w:fldCharType="separate"/>
      </w:r>
      <w:r w:rsidRPr="00E02486">
        <w:rPr>
          <w:rFonts w:ascii="Georgia" w:hAnsi="Georgia"/>
          <w:noProof/>
        </w:rPr>
        <w:t>2</w:t>
      </w:r>
      <w:r w:rsidR="00693EE2" w:rsidRPr="00E02486">
        <w:rPr>
          <w:rFonts w:ascii="Georgia" w:hAnsi="Georgia"/>
          <w:noProof/>
        </w:rPr>
        <w:fldChar w:fldCharType="end"/>
      </w:r>
      <w:r w:rsidRPr="00E02486">
        <w:rPr>
          <w:rFonts w:ascii="Georgia" w:hAnsi="Georgia"/>
        </w:rPr>
        <w:t>. FCR-D upp sinussvarstest. Observera att figuren enbart visar ett exempel på en period inte hela testsekvensen.</w:t>
      </w:r>
    </w:p>
    <w:p w14:paraId="006B28FC" w14:textId="7D43C871" w:rsidR="005D002C" w:rsidRPr="00E02486" w:rsidRDefault="005D002C" w:rsidP="005D002C">
      <w:pPr>
        <w:pStyle w:val="Beskrivning"/>
        <w:keepNext/>
        <w:rPr>
          <w:rFonts w:ascii="Georgia" w:hAnsi="Georgia"/>
        </w:rPr>
      </w:pPr>
      <w:bookmarkStart w:id="12" w:name="_Ref125101916"/>
      <w:r w:rsidRPr="00E02486">
        <w:rPr>
          <w:rFonts w:ascii="Georgia" w:hAnsi="Georgia"/>
        </w:rPr>
        <w:t xml:space="preserve">Tabell </w:t>
      </w:r>
      <w:r w:rsidR="00693EE2" w:rsidRPr="00E02486">
        <w:rPr>
          <w:rFonts w:ascii="Georgia" w:hAnsi="Georgia"/>
        </w:rPr>
        <w:fldChar w:fldCharType="begin"/>
      </w:r>
      <w:r w:rsidR="00693EE2" w:rsidRPr="00E02486">
        <w:rPr>
          <w:rFonts w:ascii="Georgia" w:hAnsi="Georgia"/>
        </w:rPr>
        <w:instrText xml:space="preserve"> SEQ Tabell \* ARABIC </w:instrText>
      </w:r>
      <w:r w:rsidR="00693EE2" w:rsidRPr="00E02486">
        <w:rPr>
          <w:rFonts w:ascii="Georgia" w:hAnsi="Georgia"/>
        </w:rPr>
        <w:fldChar w:fldCharType="separate"/>
      </w:r>
      <w:r w:rsidR="00533888">
        <w:rPr>
          <w:rFonts w:ascii="Georgia" w:hAnsi="Georgia"/>
          <w:noProof/>
        </w:rPr>
        <w:t>9</w:t>
      </w:r>
      <w:r w:rsidR="00693EE2" w:rsidRPr="00E02486">
        <w:rPr>
          <w:rFonts w:ascii="Georgia" w:hAnsi="Georgia"/>
          <w:noProof/>
        </w:rPr>
        <w:fldChar w:fldCharType="end"/>
      </w:r>
      <w:bookmarkEnd w:id="12"/>
      <w:r w:rsidRPr="00E02486">
        <w:rPr>
          <w:rFonts w:ascii="Georgia" w:hAnsi="Georgia"/>
        </w:rPr>
        <w:t>. Specifikation av insignalerna för sinussvarstestet för FCR-D upp. Sinussignalerna med 90, 150 och 300 sekunder perioder krävs enbart för enheter som använder parmeteromkoppling.</w:t>
      </w:r>
      <w:r w:rsidR="00375764">
        <w:rPr>
          <w:rFonts w:ascii="Georgia" w:hAnsi="Georgia"/>
        </w:rPr>
        <w:t xml:space="preserve"> </w:t>
      </w:r>
      <w:r w:rsidR="00375764">
        <w:t>Om högstabilitetsparametrarna är samma som parametrarna för FCR-N så behöver dessa periodtider inte testas (eftersom de testas för FCR-N).</w:t>
      </w:r>
    </w:p>
    <w:tbl>
      <w:tblPr>
        <w:tblStyle w:val="SvKTabellformat"/>
        <w:tblW w:w="0" w:type="auto"/>
        <w:tblLook w:val="04A0" w:firstRow="1" w:lastRow="0" w:firstColumn="1" w:lastColumn="0" w:noHBand="0" w:noVBand="1"/>
      </w:tblPr>
      <w:tblGrid>
        <w:gridCol w:w="1783"/>
        <w:gridCol w:w="3686"/>
      </w:tblGrid>
      <w:tr w:rsidR="00C80972" w:rsidRPr="00E02486" w14:paraId="774E0D48" w14:textId="77777777" w:rsidTr="00906DE2">
        <w:trPr>
          <w:cnfStyle w:val="100000000000" w:firstRow="1" w:lastRow="0" w:firstColumn="0" w:lastColumn="0" w:oddVBand="0" w:evenVBand="0" w:oddHBand="0" w:evenHBand="0" w:firstRowFirstColumn="0" w:firstRowLastColumn="0" w:lastRowFirstColumn="0" w:lastRowLastColumn="0"/>
        </w:trPr>
        <w:tc>
          <w:tcPr>
            <w:tcW w:w="1783" w:type="dxa"/>
          </w:tcPr>
          <w:p w14:paraId="23F824AB" w14:textId="77777777" w:rsidR="00C80972" w:rsidRPr="00E02486" w:rsidRDefault="00C80972" w:rsidP="00906DE2">
            <w:pPr>
              <w:pStyle w:val="Tabelltext"/>
              <w:rPr>
                <w:rFonts w:ascii="Georgia" w:hAnsi="Georgia"/>
                <w:sz w:val="18"/>
                <w:szCs w:val="20"/>
              </w:rPr>
            </w:pPr>
            <w:r w:rsidRPr="00E02486">
              <w:rPr>
                <w:rFonts w:ascii="Georgia" w:hAnsi="Georgia"/>
                <w:sz w:val="18"/>
                <w:szCs w:val="20"/>
              </w:rPr>
              <w:t>Periodtid, T [s]</w:t>
            </w:r>
          </w:p>
        </w:tc>
        <w:tc>
          <w:tcPr>
            <w:tcW w:w="3686" w:type="dxa"/>
          </w:tcPr>
          <w:p w14:paraId="01A37863" w14:textId="77777777" w:rsidR="00C80972" w:rsidRPr="00E02486" w:rsidRDefault="00C80972" w:rsidP="00906DE2">
            <w:pPr>
              <w:pStyle w:val="Tabelltext"/>
              <w:rPr>
                <w:rFonts w:ascii="Georgia" w:hAnsi="Georgia"/>
                <w:sz w:val="18"/>
                <w:szCs w:val="20"/>
              </w:rPr>
            </w:pPr>
            <w:r w:rsidRPr="00E02486">
              <w:rPr>
                <w:rFonts w:ascii="Georgia" w:hAnsi="Georgia"/>
                <w:sz w:val="18"/>
                <w:szCs w:val="20"/>
              </w:rPr>
              <w:t>Antal stationära perioder (Rekommenderade antalet perioder inom parentes)</w:t>
            </w:r>
          </w:p>
        </w:tc>
      </w:tr>
      <w:tr w:rsidR="00C80972" w:rsidRPr="00E02486" w14:paraId="1B847038" w14:textId="77777777" w:rsidTr="00906DE2">
        <w:tc>
          <w:tcPr>
            <w:tcW w:w="1783" w:type="dxa"/>
          </w:tcPr>
          <w:p w14:paraId="08608084" w14:textId="77777777" w:rsidR="00C80972" w:rsidRPr="00E02486" w:rsidRDefault="00C80972" w:rsidP="00906DE2">
            <w:pPr>
              <w:pStyle w:val="Tabelltext"/>
              <w:rPr>
                <w:rFonts w:ascii="Georgia" w:hAnsi="Georgia"/>
                <w:sz w:val="18"/>
                <w:szCs w:val="20"/>
              </w:rPr>
            </w:pPr>
            <w:r w:rsidRPr="00E02486">
              <w:rPr>
                <w:rFonts w:ascii="Georgia" w:hAnsi="Georgia"/>
                <w:sz w:val="18"/>
                <w:szCs w:val="20"/>
              </w:rPr>
              <w:t>10</w:t>
            </w:r>
          </w:p>
        </w:tc>
        <w:tc>
          <w:tcPr>
            <w:tcW w:w="3686" w:type="dxa"/>
          </w:tcPr>
          <w:p w14:paraId="792F029E" w14:textId="77777777" w:rsidR="00C80972" w:rsidRPr="00E02486" w:rsidRDefault="00C80972" w:rsidP="00906DE2">
            <w:pPr>
              <w:pStyle w:val="Punktlista"/>
              <w:numPr>
                <w:ilvl w:val="0"/>
                <w:numId w:val="0"/>
              </w:numPr>
              <w:spacing w:after="0" w:line="240" w:lineRule="auto"/>
              <w:ind w:left="360" w:hanging="360"/>
              <w:rPr>
                <w:rFonts w:ascii="Georgia" w:hAnsi="Georgia" w:cstheme="majorHAnsi"/>
                <w:sz w:val="18"/>
              </w:rPr>
            </w:pPr>
            <w:r w:rsidRPr="00E02486">
              <w:rPr>
                <w:rFonts w:ascii="Georgia" w:hAnsi="Georgia" w:cstheme="majorHAnsi"/>
                <w:sz w:val="18"/>
              </w:rPr>
              <w:t>5 (20)</w:t>
            </w:r>
          </w:p>
        </w:tc>
      </w:tr>
      <w:tr w:rsidR="00C80972" w:rsidRPr="00E02486" w14:paraId="44766CB5" w14:textId="77777777" w:rsidTr="00906DE2">
        <w:tc>
          <w:tcPr>
            <w:tcW w:w="1783" w:type="dxa"/>
          </w:tcPr>
          <w:p w14:paraId="42D1E1E5" w14:textId="77777777" w:rsidR="00C80972" w:rsidRPr="00E02486" w:rsidRDefault="00C80972" w:rsidP="00906DE2">
            <w:pPr>
              <w:pStyle w:val="Tabelltext"/>
              <w:rPr>
                <w:rFonts w:ascii="Georgia" w:hAnsi="Georgia"/>
                <w:sz w:val="18"/>
                <w:szCs w:val="20"/>
              </w:rPr>
            </w:pPr>
            <w:r w:rsidRPr="00E02486">
              <w:rPr>
                <w:rFonts w:ascii="Georgia" w:hAnsi="Georgia"/>
                <w:sz w:val="18"/>
                <w:szCs w:val="20"/>
              </w:rPr>
              <w:t>15</w:t>
            </w:r>
          </w:p>
        </w:tc>
        <w:tc>
          <w:tcPr>
            <w:tcW w:w="3686" w:type="dxa"/>
          </w:tcPr>
          <w:p w14:paraId="08D3E7F6" w14:textId="77777777" w:rsidR="00C80972" w:rsidRPr="00E02486" w:rsidRDefault="00C80972" w:rsidP="00906DE2">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5 (15)</w:t>
            </w:r>
          </w:p>
        </w:tc>
      </w:tr>
      <w:tr w:rsidR="00C80972" w:rsidRPr="00E02486" w14:paraId="560F1DDC" w14:textId="77777777" w:rsidTr="00906DE2">
        <w:tc>
          <w:tcPr>
            <w:tcW w:w="1783" w:type="dxa"/>
          </w:tcPr>
          <w:p w14:paraId="0E353945" w14:textId="77777777" w:rsidR="00C80972" w:rsidRPr="00E02486" w:rsidRDefault="00C80972" w:rsidP="00906DE2">
            <w:pPr>
              <w:pStyle w:val="Tabelltext"/>
              <w:rPr>
                <w:rFonts w:ascii="Georgia" w:hAnsi="Georgia"/>
                <w:sz w:val="18"/>
                <w:szCs w:val="20"/>
              </w:rPr>
            </w:pPr>
            <w:r w:rsidRPr="00E02486">
              <w:rPr>
                <w:rFonts w:ascii="Georgia" w:hAnsi="Georgia"/>
                <w:sz w:val="18"/>
                <w:szCs w:val="20"/>
              </w:rPr>
              <w:t>25</w:t>
            </w:r>
          </w:p>
        </w:tc>
        <w:tc>
          <w:tcPr>
            <w:tcW w:w="3686" w:type="dxa"/>
          </w:tcPr>
          <w:p w14:paraId="2AE2B38E" w14:textId="77777777" w:rsidR="00C80972" w:rsidRPr="00E02486" w:rsidRDefault="00C80972" w:rsidP="00906DE2">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5 (10)</w:t>
            </w:r>
          </w:p>
        </w:tc>
      </w:tr>
      <w:tr w:rsidR="00C80972" w:rsidRPr="00E02486" w14:paraId="78DD0123" w14:textId="77777777" w:rsidTr="00906DE2">
        <w:tc>
          <w:tcPr>
            <w:tcW w:w="1783" w:type="dxa"/>
          </w:tcPr>
          <w:p w14:paraId="1CF96182" w14:textId="28B0E89B" w:rsidR="00C80972" w:rsidRPr="00E02486" w:rsidRDefault="00C80972" w:rsidP="00906DE2">
            <w:pPr>
              <w:pStyle w:val="Tabelltext"/>
              <w:rPr>
                <w:rFonts w:ascii="Georgia" w:hAnsi="Georgia"/>
                <w:sz w:val="18"/>
                <w:szCs w:val="20"/>
              </w:rPr>
            </w:pPr>
            <w:r w:rsidRPr="00E02486">
              <w:rPr>
                <w:rFonts w:ascii="Georgia" w:hAnsi="Georgia"/>
                <w:sz w:val="18"/>
                <w:szCs w:val="20"/>
              </w:rPr>
              <w:t xml:space="preserve">40 </w:t>
            </w:r>
          </w:p>
        </w:tc>
        <w:tc>
          <w:tcPr>
            <w:tcW w:w="3686" w:type="dxa"/>
          </w:tcPr>
          <w:p w14:paraId="261E70E0" w14:textId="77777777" w:rsidR="00C80972" w:rsidRPr="00E02486" w:rsidRDefault="00C80972" w:rsidP="00906DE2">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5 (7)</w:t>
            </w:r>
          </w:p>
        </w:tc>
      </w:tr>
      <w:tr w:rsidR="00C80972" w:rsidRPr="00E02486" w14:paraId="765F74DA" w14:textId="77777777" w:rsidTr="00906DE2">
        <w:tc>
          <w:tcPr>
            <w:tcW w:w="1783" w:type="dxa"/>
          </w:tcPr>
          <w:p w14:paraId="51818BA8" w14:textId="77777777" w:rsidR="00C80972" w:rsidRPr="00E02486" w:rsidRDefault="00C80972" w:rsidP="00906DE2">
            <w:pPr>
              <w:pStyle w:val="Tabelltext"/>
              <w:rPr>
                <w:rFonts w:ascii="Georgia" w:hAnsi="Georgia"/>
                <w:sz w:val="18"/>
                <w:szCs w:val="20"/>
              </w:rPr>
            </w:pPr>
            <w:r w:rsidRPr="00E02486">
              <w:rPr>
                <w:rFonts w:ascii="Georgia" w:hAnsi="Georgia"/>
                <w:sz w:val="18"/>
                <w:szCs w:val="20"/>
              </w:rPr>
              <w:t>50</w:t>
            </w:r>
          </w:p>
        </w:tc>
        <w:tc>
          <w:tcPr>
            <w:tcW w:w="3686" w:type="dxa"/>
          </w:tcPr>
          <w:p w14:paraId="71D79441" w14:textId="77777777" w:rsidR="00C80972" w:rsidRPr="00E02486" w:rsidRDefault="00C80972" w:rsidP="00906DE2">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5 (7)</w:t>
            </w:r>
          </w:p>
        </w:tc>
      </w:tr>
      <w:tr w:rsidR="00C80972" w:rsidRPr="00E02486" w14:paraId="30B68D42" w14:textId="77777777" w:rsidTr="00906DE2">
        <w:tc>
          <w:tcPr>
            <w:tcW w:w="1783" w:type="dxa"/>
          </w:tcPr>
          <w:p w14:paraId="4712B71F" w14:textId="77777777" w:rsidR="00C80972" w:rsidRPr="00E02486" w:rsidRDefault="00C80972" w:rsidP="00906DE2">
            <w:pPr>
              <w:pStyle w:val="Tabelltext"/>
              <w:rPr>
                <w:rFonts w:ascii="Georgia" w:hAnsi="Georgia"/>
                <w:sz w:val="18"/>
                <w:szCs w:val="20"/>
              </w:rPr>
            </w:pPr>
            <w:r w:rsidRPr="00E02486">
              <w:rPr>
                <w:rFonts w:ascii="Georgia" w:hAnsi="Georgia"/>
                <w:sz w:val="18"/>
                <w:szCs w:val="20"/>
              </w:rPr>
              <w:t>60</w:t>
            </w:r>
          </w:p>
        </w:tc>
        <w:tc>
          <w:tcPr>
            <w:tcW w:w="3686" w:type="dxa"/>
          </w:tcPr>
          <w:p w14:paraId="3407F7B4" w14:textId="77777777" w:rsidR="00C80972" w:rsidRPr="00E02486" w:rsidRDefault="00C80972" w:rsidP="00906DE2">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5 (7)</w:t>
            </w:r>
          </w:p>
        </w:tc>
      </w:tr>
      <w:tr w:rsidR="00C80972" w:rsidRPr="00E02486" w14:paraId="3C9D081E" w14:textId="77777777" w:rsidTr="00906DE2">
        <w:tc>
          <w:tcPr>
            <w:tcW w:w="1783" w:type="dxa"/>
          </w:tcPr>
          <w:p w14:paraId="6655E0C9" w14:textId="77777777" w:rsidR="00C80972" w:rsidRPr="00E02486" w:rsidRDefault="00C80972" w:rsidP="00906DE2">
            <w:pPr>
              <w:pStyle w:val="Tabelltext"/>
              <w:rPr>
                <w:rFonts w:ascii="Georgia" w:hAnsi="Georgia"/>
                <w:sz w:val="18"/>
                <w:szCs w:val="20"/>
              </w:rPr>
            </w:pPr>
            <w:r w:rsidRPr="00E02486">
              <w:rPr>
                <w:rFonts w:ascii="Georgia" w:hAnsi="Georgia"/>
                <w:sz w:val="18"/>
                <w:szCs w:val="20"/>
              </w:rPr>
              <w:t>70</w:t>
            </w:r>
          </w:p>
        </w:tc>
        <w:tc>
          <w:tcPr>
            <w:tcW w:w="3686" w:type="dxa"/>
          </w:tcPr>
          <w:p w14:paraId="079D67A0" w14:textId="77777777" w:rsidR="00C80972" w:rsidRPr="00E02486" w:rsidRDefault="00C80972" w:rsidP="00906DE2">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5 (7)</w:t>
            </w:r>
          </w:p>
        </w:tc>
      </w:tr>
      <w:tr w:rsidR="00C80972" w:rsidRPr="00E02486" w14:paraId="69D01A12" w14:textId="77777777" w:rsidTr="00906DE2">
        <w:tc>
          <w:tcPr>
            <w:tcW w:w="1783" w:type="dxa"/>
          </w:tcPr>
          <w:p w14:paraId="6F4D3A11" w14:textId="77777777" w:rsidR="00C80972" w:rsidRPr="00E02486" w:rsidRDefault="00C80972" w:rsidP="00906DE2">
            <w:pPr>
              <w:pStyle w:val="Tabelltext"/>
              <w:rPr>
                <w:rFonts w:ascii="Georgia" w:hAnsi="Georgia"/>
                <w:sz w:val="18"/>
                <w:szCs w:val="20"/>
              </w:rPr>
            </w:pPr>
            <w:r w:rsidRPr="00E02486">
              <w:rPr>
                <w:rFonts w:ascii="Georgia" w:hAnsi="Georgia"/>
                <w:sz w:val="18"/>
                <w:szCs w:val="20"/>
              </w:rPr>
              <w:t>90</w:t>
            </w:r>
          </w:p>
        </w:tc>
        <w:tc>
          <w:tcPr>
            <w:tcW w:w="3686" w:type="dxa"/>
          </w:tcPr>
          <w:p w14:paraId="00B98FD9" w14:textId="77777777" w:rsidR="00C80972" w:rsidRPr="00E02486" w:rsidRDefault="00C80972" w:rsidP="00906DE2">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5 (7)</w:t>
            </w:r>
          </w:p>
        </w:tc>
      </w:tr>
      <w:tr w:rsidR="00C80972" w:rsidRPr="00E02486" w14:paraId="7A5889B7" w14:textId="77777777" w:rsidTr="00906DE2">
        <w:tc>
          <w:tcPr>
            <w:tcW w:w="1783" w:type="dxa"/>
          </w:tcPr>
          <w:p w14:paraId="6F85251D" w14:textId="77777777" w:rsidR="00C80972" w:rsidRPr="00E02486" w:rsidRDefault="00C80972" w:rsidP="00906DE2">
            <w:pPr>
              <w:pStyle w:val="Tabelltext"/>
              <w:rPr>
                <w:rFonts w:ascii="Georgia" w:hAnsi="Georgia"/>
                <w:sz w:val="18"/>
                <w:szCs w:val="20"/>
              </w:rPr>
            </w:pPr>
            <w:r w:rsidRPr="00E02486">
              <w:rPr>
                <w:rFonts w:ascii="Georgia" w:hAnsi="Georgia"/>
                <w:sz w:val="18"/>
                <w:szCs w:val="20"/>
              </w:rPr>
              <w:t>150</w:t>
            </w:r>
          </w:p>
        </w:tc>
        <w:tc>
          <w:tcPr>
            <w:tcW w:w="3686" w:type="dxa"/>
          </w:tcPr>
          <w:p w14:paraId="61EDC983" w14:textId="77777777" w:rsidR="00C80972" w:rsidRPr="00E02486" w:rsidRDefault="00C80972" w:rsidP="00906DE2">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3 (4)</w:t>
            </w:r>
          </w:p>
        </w:tc>
      </w:tr>
      <w:tr w:rsidR="00C80972" w:rsidRPr="00E02486" w14:paraId="79E446A1" w14:textId="77777777" w:rsidTr="00906DE2">
        <w:tc>
          <w:tcPr>
            <w:tcW w:w="1783" w:type="dxa"/>
          </w:tcPr>
          <w:p w14:paraId="31A83D99" w14:textId="77777777" w:rsidR="00C80972" w:rsidRPr="00E02486" w:rsidRDefault="00C80972" w:rsidP="00906DE2">
            <w:pPr>
              <w:pStyle w:val="Tabelltext"/>
              <w:rPr>
                <w:rFonts w:ascii="Georgia" w:hAnsi="Georgia"/>
                <w:sz w:val="18"/>
                <w:szCs w:val="20"/>
              </w:rPr>
            </w:pPr>
            <w:r w:rsidRPr="00E02486">
              <w:rPr>
                <w:rFonts w:ascii="Georgia" w:hAnsi="Georgia"/>
                <w:sz w:val="18"/>
                <w:szCs w:val="20"/>
              </w:rPr>
              <w:t>300</w:t>
            </w:r>
          </w:p>
        </w:tc>
        <w:tc>
          <w:tcPr>
            <w:tcW w:w="3686" w:type="dxa"/>
          </w:tcPr>
          <w:p w14:paraId="1E4FE3D6" w14:textId="77777777" w:rsidR="00C80972" w:rsidRPr="00E02486" w:rsidRDefault="00C80972" w:rsidP="00906DE2">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2 (3)</w:t>
            </w:r>
          </w:p>
        </w:tc>
      </w:tr>
    </w:tbl>
    <w:p w14:paraId="691998DE" w14:textId="77777777" w:rsidR="00C80972" w:rsidRPr="00E02486" w:rsidRDefault="00C80972" w:rsidP="00C80972">
      <w:pPr>
        <w:rPr>
          <w:rFonts w:ascii="Georgia" w:hAnsi="Georgia"/>
        </w:rPr>
      </w:pPr>
    </w:p>
    <w:p w14:paraId="7F76033A" w14:textId="6316F220" w:rsidR="00530028" w:rsidRPr="00E02486" w:rsidRDefault="00C80972" w:rsidP="00C80972">
      <w:pPr>
        <w:pStyle w:val="Brdtext"/>
        <w:rPr>
          <w:rFonts w:ascii="Georgia" w:hAnsi="Georgia"/>
        </w:rPr>
      </w:pPr>
      <w:r w:rsidRPr="00E02486">
        <w:rPr>
          <w:rFonts w:ascii="Georgia" w:hAnsi="Georgia"/>
        </w:rPr>
        <w:t>Sinussvarstesterna behöver enbart</w:t>
      </w:r>
      <w:r w:rsidR="00BF05AF" w:rsidRPr="00E02486">
        <w:rPr>
          <w:rFonts w:ascii="Georgia" w:hAnsi="Georgia"/>
        </w:rPr>
        <w:t xml:space="preserve"> testas för en driftpunkt. Den</w:t>
      </w:r>
      <w:r w:rsidRPr="00E02486">
        <w:rPr>
          <w:rFonts w:ascii="Georgia" w:hAnsi="Georgia"/>
        </w:rPr>
        <w:t xml:space="preserve"> dri</w:t>
      </w:r>
      <w:r w:rsidR="00375764">
        <w:rPr>
          <w:rFonts w:ascii="Georgia" w:hAnsi="Georgia"/>
        </w:rPr>
        <w:t>ftpunkt som är mest utmanande</w:t>
      </w:r>
      <w:r w:rsidRPr="00E02486">
        <w:rPr>
          <w:rFonts w:ascii="Georgia" w:hAnsi="Georgia"/>
        </w:rPr>
        <w:t xml:space="preserve"> </w:t>
      </w:r>
      <w:r w:rsidR="00BF05AF" w:rsidRPr="00E02486">
        <w:rPr>
          <w:rFonts w:ascii="Georgia" w:hAnsi="Georgia"/>
        </w:rPr>
        <w:t xml:space="preserve">vad </w:t>
      </w:r>
      <w:r w:rsidRPr="00E02486">
        <w:rPr>
          <w:rFonts w:ascii="Georgia" w:hAnsi="Georgia"/>
        </w:rPr>
        <w:t xml:space="preserve">gäller dynamisk prestanda och stabilitet ska väljas (för FCR-D är detta typiskt hög last och låg statik). Om samma </w:t>
      </w:r>
      <w:r w:rsidR="00BF05AF" w:rsidRPr="00E02486">
        <w:rPr>
          <w:rFonts w:ascii="Georgia" w:hAnsi="Georgia"/>
        </w:rPr>
        <w:t>parametrar</w:t>
      </w:r>
      <w:r w:rsidRPr="00E02486">
        <w:rPr>
          <w:rFonts w:ascii="Georgia" w:hAnsi="Georgia"/>
        </w:rPr>
        <w:t xml:space="preserve"> används för både FCR-D upp och FCR-D ned</w:t>
      </w:r>
      <w:r w:rsidR="00D41779" w:rsidRPr="00E02486">
        <w:rPr>
          <w:rFonts w:ascii="Georgia" w:hAnsi="Georgia"/>
        </w:rPr>
        <w:t xml:space="preserve"> </w:t>
      </w:r>
      <w:r w:rsidRPr="00E02486">
        <w:rPr>
          <w:rFonts w:ascii="Georgia" w:hAnsi="Georgia"/>
        </w:rPr>
        <w:t xml:space="preserve">räcker det med </w:t>
      </w:r>
      <w:r w:rsidR="00693EE2" w:rsidRPr="00E02486">
        <w:rPr>
          <w:rFonts w:ascii="Georgia" w:hAnsi="Georgia"/>
        </w:rPr>
        <w:t xml:space="preserve">att </w:t>
      </w:r>
      <w:r w:rsidR="00BF05AF" w:rsidRPr="00E02486">
        <w:rPr>
          <w:rFonts w:ascii="Georgia" w:hAnsi="Georgia"/>
        </w:rPr>
        <w:t>utföra sinussvarstest</w:t>
      </w:r>
      <w:r w:rsidRPr="00E02486">
        <w:rPr>
          <w:rFonts w:ascii="Georgia" w:hAnsi="Georgia"/>
        </w:rPr>
        <w:t xml:space="preserve"> för en av dessa. Sinussignalerna med 90, 150 och 300 sekunder perioder krävs enbart för enheter som använder</w:t>
      </w:r>
      <w:r w:rsidR="00853197" w:rsidRPr="00E02486">
        <w:rPr>
          <w:rFonts w:ascii="Georgia" w:hAnsi="Georgia"/>
        </w:rPr>
        <w:t xml:space="preserve"> parmeteromkoppling.</w:t>
      </w:r>
      <w:r w:rsidRPr="00E02486">
        <w:rPr>
          <w:rFonts w:ascii="Georgia" w:hAnsi="Georgia"/>
        </w:rPr>
        <w:t xml:space="preserve"> </w:t>
      </w:r>
      <w:r w:rsidR="00693EE2" w:rsidRPr="00E02486">
        <w:rPr>
          <w:rFonts w:ascii="Georgia" w:hAnsi="Georgia"/>
        </w:rPr>
        <w:t>För enheter med parameteromkoppling är det r</w:t>
      </w:r>
      <w:r w:rsidR="00375764">
        <w:rPr>
          <w:rFonts w:ascii="Georgia" w:hAnsi="Georgia"/>
        </w:rPr>
        <w:t>eglering med högstabilitetspara</w:t>
      </w:r>
      <w:r w:rsidR="00693EE2" w:rsidRPr="00E02486">
        <w:rPr>
          <w:rFonts w:ascii="Georgia" w:hAnsi="Georgia"/>
        </w:rPr>
        <w:t xml:space="preserve">metrar som utvärderas och det är därför viktigt att </w:t>
      </w:r>
      <w:r w:rsidR="00693EE2" w:rsidRPr="00E02486">
        <w:rPr>
          <w:rFonts w:ascii="Georgia" w:hAnsi="Georgia"/>
        </w:rPr>
        <w:lastRenderedPageBreak/>
        <w:t>se till att tillräckligt många stationära perioder, där parameteromkopplingen ligger i blockerat läge, loggas.</w:t>
      </w:r>
    </w:p>
    <w:p w14:paraId="7D3ED5ED" w14:textId="77777777" w:rsidR="009C4311" w:rsidRPr="00E02486" w:rsidRDefault="009C4311" w:rsidP="009C4311">
      <w:pPr>
        <w:pStyle w:val="Rubrik2"/>
        <w:rPr>
          <w:rFonts w:ascii="Georgia" w:hAnsi="Georgia"/>
        </w:rPr>
      </w:pPr>
      <w:proofErr w:type="spellStart"/>
      <w:r w:rsidRPr="00E02486">
        <w:rPr>
          <w:rFonts w:ascii="Georgia" w:hAnsi="Georgia"/>
        </w:rPr>
        <w:t>Linjäritetstest</w:t>
      </w:r>
      <w:proofErr w:type="spellEnd"/>
    </w:p>
    <w:p w14:paraId="69DFCB99" w14:textId="3EEE93DF" w:rsidR="000416BB" w:rsidRPr="00E02486" w:rsidRDefault="000416BB" w:rsidP="000416BB">
      <w:pPr>
        <w:pStyle w:val="Brdtext"/>
        <w:rPr>
          <w:rFonts w:ascii="Georgia" w:hAnsi="Georgia"/>
        </w:rPr>
      </w:pPr>
      <w:proofErr w:type="spellStart"/>
      <w:r w:rsidRPr="00E02486">
        <w:rPr>
          <w:rFonts w:ascii="Georgia" w:hAnsi="Georgia"/>
        </w:rPr>
        <w:t>Linjäritetstest</w:t>
      </w:r>
      <w:proofErr w:type="spellEnd"/>
      <w:r w:rsidRPr="00E02486">
        <w:rPr>
          <w:rFonts w:ascii="Georgia" w:hAnsi="Georgia"/>
        </w:rPr>
        <w:t xml:space="preserve"> ska utföras för de resurser som levererar FCR-D upp med en icke-kontinuerlig (stegvis) reglering.</w:t>
      </w:r>
      <w:r w:rsidRPr="00E02486">
        <w:rPr>
          <w:rFonts w:ascii="Georgia" w:hAnsi="Georgia"/>
          <w:color w:val="FF0000"/>
        </w:rPr>
        <w:t xml:space="preserve"> </w:t>
      </w:r>
      <w:r w:rsidRPr="00E02486">
        <w:rPr>
          <w:rFonts w:ascii="Georgia" w:hAnsi="Georgia"/>
        </w:rPr>
        <w:t>Testet utförs genom att tillämpa en sekvens med frekvenssteg på 100 mHz per steg enligt</w:t>
      </w:r>
      <w:r w:rsidR="00834844" w:rsidRPr="00E02486">
        <w:rPr>
          <w:rFonts w:ascii="Georgia" w:hAnsi="Georgia"/>
        </w:rPr>
        <w:t xml:space="preserve"> </w:t>
      </w:r>
      <w:r w:rsidR="00834844" w:rsidRPr="00E02486">
        <w:rPr>
          <w:rFonts w:ascii="Georgia" w:hAnsi="Georgia"/>
        </w:rPr>
        <w:fldChar w:fldCharType="begin"/>
      </w:r>
      <w:r w:rsidR="00834844" w:rsidRPr="00E02486">
        <w:rPr>
          <w:rFonts w:ascii="Georgia" w:hAnsi="Georgia"/>
        </w:rPr>
        <w:instrText xml:space="preserve"> REF _Ref125101970 \h  \* MERGEFORMAT </w:instrText>
      </w:r>
      <w:r w:rsidR="00834844" w:rsidRPr="00E02486">
        <w:rPr>
          <w:rFonts w:ascii="Georgia" w:hAnsi="Georgia"/>
        </w:rPr>
      </w:r>
      <w:r w:rsidR="00834844" w:rsidRPr="00E02486">
        <w:rPr>
          <w:rFonts w:ascii="Georgia" w:hAnsi="Georgia"/>
        </w:rPr>
        <w:fldChar w:fldCharType="separate"/>
      </w:r>
      <w:r w:rsidR="00834844" w:rsidRPr="00E02486">
        <w:rPr>
          <w:rFonts w:ascii="Georgia" w:hAnsi="Georgia"/>
        </w:rPr>
        <w:t xml:space="preserve">Figur </w:t>
      </w:r>
      <w:r w:rsidR="00834844" w:rsidRPr="00E02486">
        <w:rPr>
          <w:rFonts w:ascii="Georgia" w:hAnsi="Georgia"/>
          <w:noProof/>
        </w:rPr>
        <w:t>3</w:t>
      </w:r>
      <w:r w:rsidR="00834844" w:rsidRPr="00E02486">
        <w:rPr>
          <w:rFonts w:ascii="Georgia" w:hAnsi="Georgia"/>
        </w:rPr>
        <w:fldChar w:fldCharType="end"/>
      </w:r>
      <w:r w:rsidRPr="00E02486">
        <w:rPr>
          <w:rFonts w:ascii="Georgia" w:hAnsi="Georgia"/>
        </w:rPr>
        <w:t>. Testsekvensen börjar på 49,9 Hz och går sedan stegvis ned till 49,5</w:t>
      </w:r>
      <w:r w:rsidR="008A2979" w:rsidRPr="00E02486">
        <w:rPr>
          <w:rFonts w:ascii="Georgia" w:hAnsi="Georgia"/>
        </w:rPr>
        <w:t xml:space="preserve"> Hz och därefter tillbaka till 49,9</w:t>
      </w:r>
      <w:r w:rsidRPr="00E02486">
        <w:rPr>
          <w:rFonts w:ascii="Georgia" w:hAnsi="Georgia"/>
        </w:rPr>
        <w:t xml:space="preserve"> Hz. Varje steg ska bibehållas i minst 120 sekunder. De första 60 sekunderna möjliggör för respons att nå en stationär nivå och de nästkommande 60 sekunderna används för att utvärdera slutvärdet. Om en stationär nivå</w:t>
      </w:r>
      <w:r w:rsidRPr="00E02486">
        <w:rPr>
          <w:rFonts w:ascii="Georgia" w:hAnsi="Georgia"/>
          <w:color w:val="FF0000"/>
        </w:rPr>
        <w:t xml:space="preserve"> </w:t>
      </w:r>
      <w:r w:rsidRPr="00E02486">
        <w:rPr>
          <w:rFonts w:ascii="Georgia" w:hAnsi="Georgia"/>
        </w:rPr>
        <w:t>inte uppnås inom de första 60 sekunderna tillåts leverantö</w:t>
      </w:r>
      <w:r w:rsidR="005A6154">
        <w:rPr>
          <w:rFonts w:ascii="Georgia" w:hAnsi="Georgia"/>
        </w:rPr>
        <w:t>ren att vänta längre (upp till 5</w:t>
      </w:r>
      <w:r w:rsidRPr="00E02486">
        <w:rPr>
          <w:rFonts w:ascii="Georgia" w:hAnsi="Georgia"/>
        </w:rPr>
        <w:t xml:space="preserve"> minuter per steg). </w:t>
      </w:r>
    </w:p>
    <w:p w14:paraId="144CD183" w14:textId="77777777" w:rsidR="005D002C" w:rsidRPr="00E02486" w:rsidRDefault="00530028" w:rsidP="005D002C">
      <w:pPr>
        <w:pStyle w:val="textregular"/>
        <w:keepNext/>
        <w:rPr>
          <w:rFonts w:ascii="Georgia" w:hAnsi="Georgia"/>
          <w:lang w:val="sv-SE"/>
        </w:rPr>
      </w:pPr>
      <w:r w:rsidRPr="00E02486">
        <w:rPr>
          <w:rFonts w:ascii="Georgia" w:hAnsi="Georgia"/>
          <w:noProof/>
          <w:lang w:val="sv-SE" w:eastAsia="sv-SE"/>
        </w:rPr>
        <w:drawing>
          <wp:inline distT="0" distB="0" distL="0" distR="0" wp14:anchorId="0C9BB060" wp14:editId="0B7B8968">
            <wp:extent cx="4679950" cy="2377440"/>
            <wp:effectExtent l="0" t="0" r="6350" b="3810"/>
            <wp:docPr id="25" name="Billede 25"/>
            <wp:cNvGraphicFramePr/>
            <a:graphic xmlns:a="http://schemas.openxmlformats.org/drawingml/2006/main">
              <a:graphicData uri="http://schemas.openxmlformats.org/drawingml/2006/picture">
                <pic:pic xmlns:pic="http://schemas.openxmlformats.org/drawingml/2006/picture">
                  <pic:nvPicPr>
                    <pic:cNvPr id="25" name="Billede 25"/>
                    <pic:cNvPicPr/>
                  </pic:nvPicPr>
                  <pic:blipFill rotWithShape="1">
                    <a:blip r:embed="rId13">
                      <a:extLst>
                        <a:ext uri="{28A0092B-C50C-407E-A947-70E740481C1C}">
                          <a14:useLocalDpi xmlns:a14="http://schemas.microsoft.com/office/drawing/2010/main" val="0"/>
                        </a:ext>
                      </a:extLst>
                    </a:blip>
                    <a:srcRect t="4845" b="1898"/>
                    <a:stretch/>
                  </pic:blipFill>
                  <pic:spPr bwMode="auto">
                    <a:xfrm>
                      <a:off x="0" y="0"/>
                      <a:ext cx="4679950" cy="2377440"/>
                    </a:xfrm>
                    <a:prstGeom prst="rect">
                      <a:avLst/>
                    </a:prstGeom>
                    <a:noFill/>
                    <a:ln>
                      <a:noFill/>
                    </a:ln>
                    <a:extLst>
                      <a:ext uri="{53640926-AAD7-44D8-BBD7-CCE9431645EC}">
                        <a14:shadowObscured xmlns:a14="http://schemas.microsoft.com/office/drawing/2010/main"/>
                      </a:ext>
                    </a:extLst>
                  </pic:spPr>
                </pic:pic>
              </a:graphicData>
            </a:graphic>
          </wp:inline>
        </w:drawing>
      </w:r>
    </w:p>
    <w:p w14:paraId="75384D61" w14:textId="6337B240" w:rsidR="00530028" w:rsidRPr="00E02486" w:rsidRDefault="005D002C" w:rsidP="005D002C">
      <w:pPr>
        <w:pStyle w:val="Beskrivning"/>
        <w:rPr>
          <w:rFonts w:ascii="Georgia" w:hAnsi="Georgia"/>
        </w:rPr>
      </w:pPr>
      <w:bookmarkStart w:id="13" w:name="_Ref125101970"/>
      <w:r w:rsidRPr="00E02486">
        <w:rPr>
          <w:rFonts w:ascii="Georgia" w:hAnsi="Georgia"/>
        </w:rPr>
        <w:t xml:space="preserve">Figur </w:t>
      </w:r>
      <w:r w:rsidR="00693EE2" w:rsidRPr="00E02486">
        <w:rPr>
          <w:rFonts w:ascii="Georgia" w:hAnsi="Georgia"/>
        </w:rPr>
        <w:fldChar w:fldCharType="begin"/>
      </w:r>
      <w:r w:rsidR="00693EE2" w:rsidRPr="00E02486">
        <w:rPr>
          <w:rFonts w:ascii="Georgia" w:hAnsi="Georgia"/>
        </w:rPr>
        <w:instrText xml:space="preserve"> SEQ Figur \* ARABIC </w:instrText>
      </w:r>
      <w:r w:rsidR="00693EE2" w:rsidRPr="00E02486">
        <w:rPr>
          <w:rFonts w:ascii="Georgia" w:hAnsi="Georgia"/>
        </w:rPr>
        <w:fldChar w:fldCharType="separate"/>
      </w:r>
      <w:r w:rsidRPr="00E02486">
        <w:rPr>
          <w:rFonts w:ascii="Georgia" w:hAnsi="Georgia"/>
          <w:noProof/>
        </w:rPr>
        <w:t>3</w:t>
      </w:r>
      <w:r w:rsidR="00693EE2" w:rsidRPr="00E02486">
        <w:rPr>
          <w:rFonts w:ascii="Georgia" w:hAnsi="Georgia"/>
          <w:noProof/>
        </w:rPr>
        <w:fldChar w:fldCharType="end"/>
      </w:r>
      <w:bookmarkEnd w:id="13"/>
      <w:r w:rsidRPr="00E02486">
        <w:rPr>
          <w:rFonts w:ascii="Georgia" w:hAnsi="Georgia"/>
        </w:rPr>
        <w:t xml:space="preserve">. Testsekvens för FCR-D upp, </w:t>
      </w:r>
      <w:proofErr w:type="spellStart"/>
      <w:r w:rsidRPr="00E02486">
        <w:rPr>
          <w:rFonts w:ascii="Georgia" w:hAnsi="Georgia"/>
        </w:rPr>
        <w:t>linjäritetstest</w:t>
      </w:r>
      <w:proofErr w:type="spellEnd"/>
      <w:r w:rsidRPr="00E02486">
        <w:rPr>
          <w:rFonts w:ascii="Georgia" w:hAnsi="Georgia"/>
        </w:rPr>
        <w:t>.</w:t>
      </w:r>
      <w:r w:rsidR="00A931FE" w:rsidRPr="00E02486">
        <w:rPr>
          <w:rFonts w:ascii="Georgia" w:hAnsi="Georgia"/>
        </w:rPr>
        <w:t xml:space="preserve"> </w:t>
      </w:r>
    </w:p>
    <w:p w14:paraId="377C844B" w14:textId="3AFAEBC4" w:rsidR="00530028" w:rsidRPr="00E02486" w:rsidRDefault="008A2979" w:rsidP="008A2979">
      <w:pPr>
        <w:pStyle w:val="Rubrik2"/>
        <w:numPr>
          <w:ilvl w:val="0"/>
          <w:numId w:val="0"/>
        </w:numPr>
        <w:ind w:left="737" w:hanging="737"/>
        <w:rPr>
          <w:rFonts w:ascii="Georgia" w:hAnsi="Georgia"/>
        </w:rPr>
      </w:pPr>
      <w:r w:rsidRPr="00E02486">
        <w:rPr>
          <w:rFonts w:ascii="Georgia" w:hAnsi="Georgia"/>
        </w:rPr>
        <w:t>3.4</w:t>
      </w:r>
      <w:r w:rsidRPr="00E02486">
        <w:rPr>
          <w:rFonts w:ascii="Georgia" w:hAnsi="Georgia"/>
        </w:rPr>
        <w:tab/>
        <w:t>Test av frekvensmätningsutrustningen</w:t>
      </w:r>
    </w:p>
    <w:p w14:paraId="15EA1EBB" w14:textId="19F22A65" w:rsidR="008A2979" w:rsidRPr="00E02486" w:rsidRDefault="008A2979" w:rsidP="008A2979">
      <w:pPr>
        <w:pStyle w:val="Brdtext"/>
        <w:rPr>
          <w:rFonts w:ascii="Georgia" w:hAnsi="Georgia"/>
        </w:rPr>
      </w:pPr>
      <w:r w:rsidRPr="00E02486">
        <w:rPr>
          <w:rFonts w:ascii="Georgia" w:hAnsi="Georgia"/>
        </w:rPr>
        <w:t>Om en internt genererad f</w:t>
      </w:r>
      <w:r w:rsidR="00CE18BD">
        <w:rPr>
          <w:rFonts w:ascii="Georgia" w:hAnsi="Georgia"/>
        </w:rPr>
        <w:t>rekvenssignal används vid testen</w:t>
      </w:r>
      <w:r w:rsidRPr="00E02486">
        <w:rPr>
          <w:rFonts w:ascii="Georgia" w:hAnsi="Georgia"/>
        </w:rPr>
        <w:t>, så att frekvensmätarens dynamiska beteende inte är inkluderad i de uppmätta svaren, krävs en uppskattning av frekvensmätarens tidskonstant, T</w:t>
      </w:r>
      <w:r w:rsidRPr="00E02486">
        <w:rPr>
          <w:rFonts w:ascii="Georgia" w:hAnsi="Georgia"/>
          <w:vertAlign w:val="subscript"/>
        </w:rPr>
        <w:t xml:space="preserve">FME </w:t>
      </w:r>
      <w:r w:rsidRPr="00E02486">
        <w:rPr>
          <w:rFonts w:ascii="Georgia" w:hAnsi="Georgia"/>
        </w:rPr>
        <w:t>. Uppskattningen görs genom någon av dessa fyra alternativ:</w:t>
      </w:r>
    </w:p>
    <w:p w14:paraId="51A9BBBB" w14:textId="43D31B91" w:rsidR="008A2979" w:rsidRPr="00E02486" w:rsidRDefault="008A2979" w:rsidP="008A2979">
      <w:pPr>
        <w:pStyle w:val="Numreradlista"/>
        <w:numPr>
          <w:ilvl w:val="0"/>
          <w:numId w:val="29"/>
        </w:numPr>
        <w:rPr>
          <w:rFonts w:ascii="Georgia" w:hAnsi="Georgia"/>
          <w:szCs w:val="20"/>
        </w:rPr>
      </w:pPr>
      <w:r w:rsidRPr="00E02486">
        <w:rPr>
          <w:rFonts w:ascii="Georgia" w:hAnsi="Georgia"/>
          <w:szCs w:val="20"/>
        </w:rPr>
        <w:t>Separat test för frekvensmätningsutrustningen, genom att införa ett externt genererat frekvenssteg och mäta tidskonstanten för responsen. Testet illustreras i</w:t>
      </w:r>
      <w:r w:rsidR="00834844" w:rsidRPr="00E02486">
        <w:rPr>
          <w:rFonts w:ascii="Georgia" w:hAnsi="Georgia"/>
          <w:szCs w:val="20"/>
        </w:rPr>
        <w:t xml:space="preserve"> </w:t>
      </w:r>
      <w:r w:rsidR="00834844" w:rsidRPr="00E02486">
        <w:rPr>
          <w:rFonts w:ascii="Georgia" w:hAnsi="Georgia"/>
          <w:szCs w:val="20"/>
        </w:rPr>
        <w:fldChar w:fldCharType="begin"/>
      </w:r>
      <w:r w:rsidR="00834844" w:rsidRPr="00E02486">
        <w:rPr>
          <w:rFonts w:ascii="Georgia" w:hAnsi="Georgia"/>
          <w:szCs w:val="20"/>
        </w:rPr>
        <w:instrText xml:space="preserve"> REF _Ref125101985 \h  \* MERGEFORMAT </w:instrText>
      </w:r>
      <w:r w:rsidR="00834844" w:rsidRPr="00E02486">
        <w:rPr>
          <w:rFonts w:ascii="Georgia" w:hAnsi="Georgia"/>
          <w:szCs w:val="20"/>
        </w:rPr>
      </w:r>
      <w:r w:rsidR="00834844" w:rsidRPr="00E02486">
        <w:rPr>
          <w:rFonts w:ascii="Georgia" w:hAnsi="Georgia"/>
          <w:szCs w:val="20"/>
        </w:rPr>
        <w:fldChar w:fldCharType="separate"/>
      </w:r>
      <w:r w:rsidR="00834844" w:rsidRPr="00E02486">
        <w:rPr>
          <w:rFonts w:ascii="Georgia" w:hAnsi="Georgia"/>
        </w:rPr>
        <w:t xml:space="preserve">Figur </w:t>
      </w:r>
      <w:r w:rsidR="00834844" w:rsidRPr="00E02486">
        <w:rPr>
          <w:rFonts w:ascii="Georgia" w:hAnsi="Georgia"/>
          <w:noProof/>
        </w:rPr>
        <w:t>4</w:t>
      </w:r>
      <w:r w:rsidR="00834844" w:rsidRPr="00E02486">
        <w:rPr>
          <w:rFonts w:ascii="Georgia" w:hAnsi="Georgia"/>
          <w:szCs w:val="20"/>
        </w:rPr>
        <w:fldChar w:fldCharType="end"/>
      </w:r>
      <w:r w:rsidRPr="00E02486">
        <w:rPr>
          <w:rFonts w:ascii="Georgia" w:hAnsi="Georgia"/>
          <w:szCs w:val="20"/>
        </w:rPr>
        <w:t xml:space="preserve">. </w:t>
      </w:r>
    </w:p>
    <w:p w14:paraId="7793DFEE" w14:textId="77777777" w:rsidR="008A2979" w:rsidRPr="00E02486" w:rsidRDefault="008A2979" w:rsidP="008A2979">
      <w:pPr>
        <w:pStyle w:val="Numreradlista"/>
        <w:numPr>
          <w:ilvl w:val="0"/>
          <w:numId w:val="29"/>
        </w:numPr>
        <w:rPr>
          <w:rFonts w:ascii="Georgia" w:hAnsi="Georgia"/>
          <w:szCs w:val="20"/>
        </w:rPr>
      </w:pPr>
      <w:r w:rsidRPr="00E02486">
        <w:rPr>
          <w:rFonts w:ascii="Georgia" w:hAnsi="Georgia"/>
          <w:szCs w:val="20"/>
        </w:rPr>
        <w:t xml:space="preserve">Dokumentation från tillverkaren av utrusningen. </w:t>
      </w:r>
    </w:p>
    <w:p w14:paraId="7F0295FB" w14:textId="77777777" w:rsidR="008A2979" w:rsidRPr="00E02486" w:rsidRDefault="008A2979" w:rsidP="008A2979">
      <w:pPr>
        <w:pStyle w:val="Numreradlista"/>
        <w:numPr>
          <w:ilvl w:val="0"/>
          <w:numId w:val="29"/>
        </w:numPr>
        <w:rPr>
          <w:rFonts w:ascii="Georgia" w:hAnsi="Georgia"/>
          <w:szCs w:val="20"/>
        </w:rPr>
      </w:pPr>
      <w:r w:rsidRPr="00E02486">
        <w:rPr>
          <w:rFonts w:ascii="Georgia" w:hAnsi="Georgia"/>
          <w:szCs w:val="20"/>
        </w:rPr>
        <w:t>Referens till tidigare tester med samma utrustning.</w:t>
      </w:r>
    </w:p>
    <w:p w14:paraId="2140CD60" w14:textId="77777777" w:rsidR="008A2979" w:rsidRPr="00E02486" w:rsidRDefault="008A2979" w:rsidP="008A2979">
      <w:pPr>
        <w:pStyle w:val="Numreradlista"/>
        <w:numPr>
          <w:ilvl w:val="0"/>
          <w:numId w:val="29"/>
        </w:numPr>
        <w:rPr>
          <w:rFonts w:ascii="Georgia" w:hAnsi="Georgia"/>
          <w:szCs w:val="20"/>
        </w:rPr>
      </w:pPr>
      <w:r w:rsidRPr="00E02486">
        <w:rPr>
          <w:rFonts w:ascii="Georgia" w:hAnsi="Georgia"/>
          <w:szCs w:val="20"/>
        </w:rPr>
        <w:t>Använda ett standardvärde givet av Svenska kraftnät, T</w:t>
      </w:r>
      <w:r w:rsidRPr="00E02486">
        <w:rPr>
          <w:rFonts w:ascii="Georgia" w:hAnsi="Georgia"/>
          <w:szCs w:val="20"/>
          <w:vertAlign w:val="subscript"/>
        </w:rPr>
        <w:t>FME</w:t>
      </w:r>
      <w:r w:rsidRPr="00E02486">
        <w:rPr>
          <w:rFonts w:ascii="Georgia" w:hAnsi="Georgia"/>
          <w:szCs w:val="20"/>
        </w:rPr>
        <w:t xml:space="preserve"> = 1 sekund.</w:t>
      </w:r>
    </w:p>
    <w:p w14:paraId="5C54CE15" w14:textId="77777777" w:rsidR="005D002C" w:rsidRPr="00E02486" w:rsidRDefault="008A2979" w:rsidP="005D002C">
      <w:pPr>
        <w:pStyle w:val="textregular"/>
        <w:keepNext/>
        <w:jc w:val="center"/>
        <w:rPr>
          <w:rFonts w:ascii="Georgia" w:hAnsi="Georgia"/>
          <w:lang w:val="sv-SE"/>
        </w:rPr>
      </w:pPr>
      <w:r w:rsidRPr="00E02486">
        <w:rPr>
          <w:rFonts w:ascii="Georgia" w:hAnsi="Georgia"/>
          <w:noProof/>
          <w:lang w:val="sv-SE" w:eastAsia="sv-SE"/>
        </w:rPr>
        <w:lastRenderedPageBreak/>
        <w:drawing>
          <wp:inline distT="0" distB="0" distL="0" distR="0" wp14:anchorId="64545709" wp14:editId="1E8D20DF">
            <wp:extent cx="4679950" cy="2325722"/>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9950" cy="2325722"/>
                    </a:xfrm>
                    <a:prstGeom prst="rect">
                      <a:avLst/>
                    </a:prstGeom>
                    <a:noFill/>
                  </pic:spPr>
                </pic:pic>
              </a:graphicData>
            </a:graphic>
          </wp:inline>
        </w:drawing>
      </w:r>
    </w:p>
    <w:p w14:paraId="34FFD5E9" w14:textId="252F2B2C" w:rsidR="00A931FE" w:rsidRPr="00E02486" w:rsidRDefault="005D002C" w:rsidP="005D002C">
      <w:pPr>
        <w:pStyle w:val="Beskrivning"/>
        <w:jc w:val="center"/>
        <w:rPr>
          <w:rFonts w:ascii="Georgia" w:hAnsi="Georgia"/>
        </w:rPr>
      </w:pPr>
      <w:bookmarkStart w:id="14" w:name="_Ref125101985"/>
      <w:r w:rsidRPr="00E02486">
        <w:rPr>
          <w:rFonts w:ascii="Georgia" w:hAnsi="Georgia"/>
        </w:rPr>
        <w:t xml:space="preserve">Figur </w:t>
      </w:r>
      <w:r w:rsidR="00693EE2" w:rsidRPr="00E02486">
        <w:rPr>
          <w:rFonts w:ascii="Georgia" w:hAnsi="Georgia"/>
        </w:rPr>
        <w:fldChar w:fldCharType="begin"/>
      </w:r>
      <w:r w:rsidR="00693EE2" w:rsidRPr="00E02486">
        <w:rPr>
          <w:rFonts w:ascii="Georgia" w:hAnsi="Georgia"/>
        </w:rPr>
        <w:instrText xml:space="preserve"> SEQ Figur \* ARABIC </w:instrText>
      </w:r>
      <w:r w:rsidR="00693EE2" w:rsidRPr="00E02486">
        <w:rPr>
          <w:rFonts w:ascii="Georgia" w:hAnsi="Georgia"/>
        </w:rPr>
        <w:fldChar w:fldCharType="separate"/>
      </w:r>
      <w:r w:rsidRPr="00E02486">
        <w:rPr>
          <w:rFonts w:ascii="Georgia" w:hAnsi="Georgia"/>
          <w:noProof/>
        </w:rPr>
        <w:t>4</w:t>
      </w:r>
      <w:r w:rsidR="00693EE2" w:rsidRPr="00E02486">
        <w:rPr>
          <w:rFonts w:ascii="Georgia" w:hAnsi="Georgia"/>
          <w:noProof/>
        </w:rPr>
        <w:fldChar w:fldCharType="end"/>
      </w:r>
      <w:bookmarkEnd w:id="14"/>
      <w:r w:rsidRPr="00E02486">
        <w:rPr>
          <w:rFonts w:ascii="Georgia" w:hAnsi="Georgia"/>
        </w:rPr>
        <w:t>. Test av frekvensmätningsutrustningen.</w:t>
      </w:r>
    </w:p>
    <w:p w14:paraId="7B8B2AB7" w14:textId="44B818D1" w:rsidR="009C4311" w:rsidRPr="00E02486" w:rsidRDefault="008A2979" w:rsidP="008A2979">
      <w:pPr>
        <w:pStyle w:val="Rubrik2"/>
        <w:rPr>
          <w:rFonts w:ascii="Georgia" w:hAnsi="Georgia"/>
        </w:rPr>
      </w:pPr>
      <w:r w:rsidRPr="00E02486">
        <w:rPr>
          <w:rStyle w:val="BrdtextChar"/>
          <w:rFonts w:ascii="Georgia" w:hAnsi="Georgia"/>
        </w:rPr>
        <w:t>Aktiv reglering</w:t>
      </w:r>
    </w:p>
    <w:p w14:paraId="6F02886D" w14:textId="27631CC5" w:rsidR="008A2979" w:rsidRDefault="008A2979" w:rsidP="008A2979">
      <w:pPr>
        <w:pStyle w:val="Punktlista"/>
        <w:numPr>
          <w:ilvl w:val="0"/>
          <w:numId w:val="0"/>
        </w:numPr>
        <w:rPr>
          <w:rStyle w:val="BrdtextChar"/>
          <w:rFonts w:ascii="Georgia" w:hAnsi="Georgia"/>
        </w:rPr>
      </w:pPr>
      <w:r w:rsidRPr="00E02486">
        <w:rPr>
          <w:rStyle w:val="BrdtextChar"/>
          <w:rFonts w:ascii="Georgia" w:hAnsi="Georgia"/>
        </w:rPr>
        <w:t>Låt enheten eller gruppen utföra minst 1 timmes aktiv frekvensreglering baserad på uppmätt nätfrekvens. Samma reglerparametrar som under testen ovan ska användas. Testet ska om möjligt utföras vid hög last och låg statik.</w:t>
      </w:r>
      <w:r w:rsidR="00693EE2" w:rsidRPr="00E02486">
        <w:rPr>
          <w:rStyle w:val="BrdtextChar"/>
          <w:rFonts w:ascii="Georgia" w:hAnsi="Georgia"/>
        </w:rPr>
        <w:t xml:space="preserve"> Om ansökan avser två eller alla stödtjänste</w:t>
      </w:r>
      <w:r w:rsidR="00CE18BD">
        <w:rPr>
          <w:rStyle w:val="BrdtextChar"/>
          <w:rFonts w:ascii="Georgia" w:hAnsi="Georgia"/>
        </w:rPr>
        <w:t>r görs endast ett gemensamt test</w:t>
      </w:r>
      <w:r w:rsidR="00693EE2" w:rsidRPr="00E02486">
        <w:rPr>
          <w:rStyle w:val="BrdtextChar"/>
          <w:rFonts w:ascii="Georgia" w:hAnsi="Georgia"/>
        </w:rPr>
        <w:t>, där minst en av stödtjänsterna är aktiv, i första hand FCR-N om den ingår i ansökan.</w:t>
      </w:r>
    </w:p>
    <w:p w14:paraId="3F7F6E1A" w14:textId="77777777" w:rsidR="000B5E24" w:rsidRPr="001D6347" w:rsidRDefault="000B5E24" w:rsidP="000B5E24">
      <w:pPr>
        <w:pStyle w:val="Rubrik2"/>
        <w:rPr>
          <w:rStyle w:val="BrdtextChar"/>
        </w:rPr>
      </w:pPr>
      <w:r w:rsidRPr="001D6347">
        <w:rPr>
          <w:rStyle w:val="BrdtextChar"/>
        </w:rPr>
        <w:t>Utvärdering av prognoserad budkapacitet och referenseffekt</w:t>
      </w:r>
    </w:p>
    <w:p w14:paraId="16AFA1A8" w14:textId="77777777" w:rsidR="000B5E24" w:rsidRPr="001D6347" w:rsidRDefault="000B5E24" w:rsidP="000B5E24">
      <w:pPr>
        <w:pStyle w:val="Brdtext"/>
        <w:rPr>
          <w:i/>
        </w:rPr>
      </w:pPr>
      <w:r w:rsidRPr="001D6347">
        <w:t>Om effekten från enheten eller gruppen varierar beroende på omgivningsförhållanden, ska minst 2 månaders loggad data(</w:t>
      </w:r>
      <w:r w:rsidRPr="001D6347">
        <w:rPr>
          <w:i/>
        </w:rPr>
        <w:t>Rapportering av mätvärden för enheter och grupper med variabel produktion och förbrukning),</w:t>
      </w:r>
      <w:r w:rsidRPr="001D6347">
        <w:t xml:space="preserve"> bifogas i ansökan. Insamlad data måste innehålla minst 300 timmar bud. Data som ska loggas och skickas in ska följa angivet format enligt </w:t>
      </w:r>
      <w:r w:rsidRPr="001D6347">
        <w:rPr>
          <w:i/>
        </w:rPr>
        <w:t>Rapportering av mätvärden för enheter och grupper med variabel produktion och förbrukning.</w:t>
      </w:r>
    </w:p>
    <w:p w14:paraId="0F08C286" w14:textId="35558A54" w:rsidR="000B5E24" w:rsidRPr="001D6347" w:rsidRDefault="000B5E24" w:rsidP="000B5E24">
      <w:pPr>
        <w:pStyle w:val="Brdtext"/>
      </w:pPr>
      <w:r w:rsidRPr="001D6347">
        <w:rPr>
          <w:i/>
        </w:rPr>
        <w:t xml:space="preserve">Observera att, </w:t>
      </w:r>
      <w:r w:rsidRPr="001D6347">
        <w:t>beroende av noggrannheten på referensvärdet så kan minkapaciteten komma att justeras vid utvärdering av förkvalificeringsansökan</w:t>
      </w:r>
      <w:r w:rsidR="001D6347" w:rsidRPr="001D6347">
        <w:t>.</w:t>
      </w:r>
    </w:p>
    <w:p w14:paraId="7DED9417" w14:textId="77777777" w:rsidR="008A2979" w:rsidRPr="00E02486" w:rsidRDefault="008A2979" w:rsidP="008A2979">
      <w:pPr>
        <w:pStyle w:val="Rubrik1"/>
        <w:rPr>
          <w:rFonts w:ascii="Georgia" w:hAnsi="Georgia"/>
        </w:rPr>
      </w:pPr>
      <w:r w:rsidRPr="00E02486">
        <w:rPr>
          <w:rFonts w:ascii="Georgia" w:hAnsi="Georgia"/>
        </w:rPr>
        <w:t>Undantag vid testning</w:t>
      </w:r>
    </w:p>
    <w:p w14:paraId="1E572BEC" w14:textId="77777777" w:rsidR="008A2979" w:rsidRPr="00E02486" w:rsidRDefault="008A2979" w:rsidP="008A2979">
      <w:pPr>
        <w:pStyle w:val="Punktlista"/>
        <w:numPr>
          <w:ilvl w:val="0"/>
          <w:numId w:val="0"/>
        </w:numPr>
        <w:rPr>
          <w:rStyle w:val="BrdtextChar"/>
          <w:rFonts w:ascii="Georgia" w:hAnsi="Georgia"/>
        </w:rPr>
      </w:pPr>
      <w:r w:rsidRPr="00E02486">
        <w:rPr>
          <w:rStyle w:val="BrdtextChar"/>
          <w:rFonts w:ascii="Georgia" w:hAnsi="Georgia"/>
        </w:rPr>
        <w:t xml:space="preserve">Följande undantag kan godkännas av Svenska kraftnät innan testerna utförs: </w:t>
      </w:r>
    </w:p>
    <w:p w14:paraId="113CB010" w14:textId="503A8D7C" w:rsidR="008A2979" w:rsidRPr="00E02486" w:rsidRDefault="008A2979" w:rsidP="008A2979">
      <w:pPr>
        <w:pStyle w:val="Punktlista"/>
        <w:numPr>
          <w:ilvl w:val="0"/>
          <w:numId w:val="27"/>
        </w:numPr>
        <w:rPr>
          <w:rStyle w:val="BrdtextChar"/>
          <w:rFonts w:ascii="Georgia" w:hAnsi="Georgia"/>
        </w:rPr>
      </w:pPr>
      <w:r w:rsidRPr="00E02486">
        <w:rPr>
          <w:rStyle w:val="BrdtextChar"/>
          <w:rFonts w:ascii="Georgia" w:hAnsi="Georgia"/>
        </w:rPr>
        <w:t>För tekniker där lastnivån inte påverkar FCR-förmågan är det til</w:t>
      </w:r>
      <w:r w:rsidR="00CE18BD">
        <w:rPr>
          <w:rStyle w:val="BrdtextChar"/>
          <w:rFonts w:ascii="Georgia" w:hAnsi="Georgia"/>
        </w:rPr>
        <w:t>lräckligt att enbart utföra test</w:t>
      </w:r>
      <w:r w:rsidRPr="00E02486">
        <w:rPr>
          <w:rStyle w:val="BrdtextChar"/>
          <w:rFonts w:ascii="Georgia" w:hAnsi="Georgia"/>
        </w:rPr>
        <w:t xml:space="preserve"> vid en lastnivå. </w:t>
      </w:r>
    </w:p>
    <w:p w14:paraId="5C70E2B7" w14:textId="6DD14EE9" w:rsidR="00530028" w:rsidRPr="00E02486" w:rsidRDefault="008A2979" w:rsidP="00EC4F9F">
      <w:pPr>
        <w:pStyle w:val="Punktlista"/>
        <w:numPr>
          <w:ilvl w:val="0"/>
          <w:numId w:val="27"/>
        </w:numPr>
        <w:rPr>
          <w:rStyle w:val="BrdtextChar"/>
          <w:rFonts w:ascii="Georgia" w:hAnsi="Georgia"/>
        </w:rPr>
      </w:pPr>
      <w:r w:rsidRPr="00E02486">
        <w:rPr>
          <w:rStyle w:val="BrdtextChar"/>
          <w:rFonts w:ascii="Georgia" w:hAnsi="Georgia"/>
        </w:rPr>
        <w:t xml:space="preserve">Svenska kraftnät kan ge ytterligare undantag kopplat till testning ifall uppfyllnad av de tekniska kraven kan visas på annat sätt, antingen genom tidigare test av liknande enheter eller genom dokumentation. Det är leverantörens ansvar att klargöra detta innan testerna utförs. </w:t>
      </w:r>
    </w:p>
    <w:p w14:paraId="0DE5909E" w14:textId="77777777" w:rsidR="002D7894" w:rsidRPr="00E02486" w:rsidRDefault="002D7894">
      <w:pPr>
        <w:rPr>
          <w:rFonts w:ascii="Georgia" w:hAnsi="Georgia" w:cs="Arial"/>
          <w:bCs/>
          <w:sz w:val="36"/>
          <w:szCs w:val="28"/>
        </w:rPr>
      </w:pPr>
      <w:r w:rsidRPr="00E02486">
        <w:rPr>
          <w:rFonts w:ascii="Georgia" w:hAnsi="Georgia"/>
        </w:rPr>
        <w:br w:type="page"/>
      </w:r>
    </w:p>
    <w:p w14:paraId="06228D67" w14:textId="3D29F695" w:rsidR="001C3553" w:rsidRPr="00E02486" w:rsidRDefault="004F2F3B" w:rsidP="00CD0D33">
      <w:pPr>
        <w:pStyle w:val="Rubrik1"/>
        <w:rPr>
          <w:rFonts w:ascii="Georgia" w:hAnsi="Georgia"/>
        </w:rPr>
      </w:pPr>
      <w:r w:rsidRPr="00E02486">
        <w:rPr>
          <w:rFonts w:ascii="Georgia" w:hAnsi="Georgia"/>
        </w:rPr>
        <w:lastRenderedPageBreak/>
        <w:t>Dataf</w:t>
      </w:r>
      <w:r w:rsidR="00E27046" w:rsidRPr="00E02486">
        <w:rPr>
          <w:rFonts w:ascii="Georgia" w:hAnsi="Georgia"/>
        </w:rPr>
        <w:t>ormat</w:t>
      </w:r>
    </w:p>
    <w:p w14:paraId="6C1EB968" w14:textId="36870F55" w:rsidR="00E27046" w:rsidRPr="00E02486" w:rsidRDefault="00E27046" w:rsidP="00E27046">
      <w:pPr>
        <w:pStyle w:val="Brdtext"/>
        <w:rPr>
          <w:rFonts w:ascii="Georgia" w:hAnsi="Georgia"/>
        </w:rPr>
      </w:pPr>
      <w:r w:rsidRPr="00E02486">
        <w:rPr>
          <w:rFonts w:ascii="Georgia" w:hAnsi="Georgia"/>
        </w:rPr>
        <w:t xml:space="preserve">För att Svenska kraftnät så smidigt och objektivt som möjligt ska kunna granska inskickad data är processen </w:t>
      </w:r>
      <w:r w:rsidR="00CD0D33" w:rsidRPr="00E02486">
        <w:rPr>
          <w:rFonts w:ascii="Georgia" w:hAnsi="Georgia"/>
        </w:rPr>
        <w:t xml:space="preserve">för detta delvis automatiserad. </w:t>
      </w:r>
      <w:r w:rsidRPr="00E02486">
        <w:rPr>
          <w:rFonts w:ascii="Georgia" w:hAnsi="Georgia"/>
        </w:rPr>
        <w:t>Formatering och filnamn ska därför följa specifikationerna nedan.</w:t>
      </w:r>
    </w:p>
    <w:p w14:paraId="2D0E8859" w14:textId="77777777" w:rsidR="00CD0D33" w:rsidRPr="00E02486" w:rsidRDefault="00E27046" w:rsidP="00CD0D33">
      <w:pPr>
        <w:pStyle w:val="Brdtext"/>
        <w:spacing w:after="0"/>
        <w:rPr>
          <w:rFonts w:ascii="Georgia" w:hAnsi="Georgia"/>
        </w:rPr>
      </w:pPr>
      <w:r w:rsidRPr="00E02486">
        <w:rPr>
          <w:rFonts w:ascii="Georgia" w:hAnsi="Georgia"/>
        </w:rPr>
        <w:t xml:space="preserve">Data levereras i </w:t>
      </w:r>
      <w:proofErr w:type="spellStart"/>
      <w:r w:rsidRPr="00E02486">
        <w:rPr>
          <w:rFonts w:ascii="Georgia" w:hAnsi="Georgia"/>
        </w:rPr>
        <w:t>csv-format</w:t>
      </w:r>
      <w:proofErr w:type="spellEnd"/>
      <w:r w:rsidRPr="00E02486">
        <w:rPr>
          <w:rFonts w:ascii="Georgia" w:hAnsi="Georgia"/>
        </w:rPr>
        <w:t xml:space="preserve"> (teckenkodning UTF-8), värden separerade med komma (,) och decimaler angivna med decimalpunkt (.). Rader separeras med radbrytning (</w:t>
      </w:r>
      <w:r w:rsidRPr="00E02486">
        <w:rPr>
          <w:rFonts w:ascii="Cambria Math" w:hAnsi="Cambria Math" w:cs="Cambria Math"/>
        </w:rPr>
        <w:t>↵</w:t>
      </w:r>
      <w:r w:rsidRPr="00E02486">
        <w:rPr>
          <w:rFonts w:ascii="Georgia" w:hAnsi="Georgia"/>
        </w:rPr>
        <w:t xml:space="preserve"> ASCII/CRLF=0x0D 0x0A). Filnamn ska anges på formatet</w:t>
      </w:r>
    </w:p>
    <w:p w14:paraId="71BBC822" w14:textId="0428D20A" w:rsidR="00E27046" w:rsidRPr="00E02486" w:rsidRDefault="00E27046" w:rsidP="00E27046">
      <w:pPr>
        <w:pStyle w:val="Brdtext"/>
        <w:rPr>
          <w:rFonts w:ascii="Georgia" w:hAnsi="Georgia"/>
        </w:rPr>
      </w:pPr>
      <w:r w:rsidRPr="00E02486">
        <w:rPr>
          <w:rFonts w:ascii="Georgia" w:hAnsi="Georgia"/>
        </w:rPr>
        <w:t>[</w:t>
      </w:r>
      <w:proofErr w:type="spellStart"/>
      <w:r w:rsidRPr="00E02486">
        <w:rPr>
          <w:rFonts w:ascii="Georgia" w:hAnsi="Georgia"/>
        </w:rPr>
        <w:t>Resource</w:t>
      </w:r>
      <w:proofErr w:type="spellEnd"/>
      <w:r w:rsidRPr="00E02486">
        <w:rPr>
          <w:rFonts w:ascii="Georgia" w:hAnsi="Georgia"/>
        </w:rPr>
        <w:t>]_[Service]_[</w:t>
      </w:r>
      <w:proofErr w:type="spellStart"/>
      <w:r w:rsidRPr="00E02486">
        <w:rPr>
          <w:rFonts w:ascii="Georgia" w:hAnsi="Georgia"/>
        </w:rPr>
        <w:t>TestType</w:t>
      </w:r>
      <w:proofErr w:type="spellEnd"/>
      <w:r w:rsidRPr="00E02486">
        <w:rPr>
          <w:rFonts w:ascii="Georgia" w:hAnsi="Georgia"/>
        </w:rPr>
        <w:t>]_[Area]_[</w:t>
      </w:r>
      <w:proofErr w:type="spellStart"/>
      <w:r w:rsidRPr="00E02486">
        <w:rPr>
          <w:rFonts w:ascii="Georgia" w:hAnsi="Georgia"/>
        </w:rPr>
        <w:t>Timezone</w:t>
      </w:r>
      <w:proofErr w:type="spellEnd"/>
      <w:r w:rsidRPr="00E02486">
        <w:rPr>
          <w:rFonts w:ascii="Georgia" w:hAnsi="Georgia"/>
        </w:rPr>
        <w:t>].</w:t>
      </w:r>
      <w:proofErr w:type="spellStart"/>
      <w:r w:rsidRPr="00E02486">
        <w:rPr>
          <w:rFonts w:ascii="Georgia" w:hAnsi="Georgia"/>
        </w:rPr>
        <w:t>csv</w:t>
      </w:r>
      <w:proofErr w:type="spellEnd"/>
      <w:r w:rsidRPr="00E02486">
        <w:rPr>
          <w:rFonts w:ascii="Georgia" w:hAnsi="Georgia"/>
        </w:rPr>
        <w:t>, där delelementen anges enligt följande:</w:t>
      </w:r>
    </w:p>
    <w:p w14:paraId="4BF9BC35" w14:textId="77777777" w:rsidR="00E27046" w:rsidRPr="00E02486" w:rsidRDefault="00E27046" w:rsidP="009C6AC1">
      <w:pPr>
        <w:pStyle w:val="Brdtext"/>
        <w:numPr>
          <w:ilvl w:val="0"/>
          <w:numId w:val="19"/>
        </w:numPr>
        <w:rPr>
          <w:rFonts w:ascii="Georgia" w:hAnsi="Georgia"/>
          <w:szCs w:val="20"/>
        </w:rPr>
      </w:pPr>
      <w:proofErr w:type="spellStart"/>
      <w:r w:rsidRPr="00E02486">
        <w:rPr>
          <w:rFonts w:ascii="Georgia" w:hAnsi="Georgia"/>
          <w:szCs w:val="20"/>
        </w:rPr>
        <w:t>Resource</w:t>
      </w:r>
      <w:proofErr w:type="spellEnd"/>
      <w:r w:rsidRPr="00E02486">
        <w:rPr>
          <w:rFonts w:ascii="Georgia" w:hAnsi="Georgia"/>
          <w:szCs w:val="20"/>
        </w:rPr>
        <w:t xml:space="preserve"> = Beteckning för resursen.</w:t>
      </w:r>
    </w:p>
    <w:p w14:paraId="46B620D5" w14:textId="387DB55F" w:rsidR="00E27046" w:rsidRPr="00E02486" w:rsidRDefault="00E27046" w:rsidP="009C6AC1">
      <w:pPr>
        <w:pStyle w:val="Brdtext"/>
        <w:numPr>
          <w:ilvl w:val="0"/>
          <w:numId w:val="19"/>
        </w:numPr>
        <w:rPr>
          <w:rFonts w:ascii="Georgia" w:hAnsi="Georgia"/>
          <w:szCs w:val="20"/>
        </w:rPr>
      </w:pPr>
      <w:r w:rsidRPr="00E02486">
        <w:rPr>
          <w:rFonts w:ascii="Georgia" w:hAnsi="Georgia"/>
          <w:szCs w:val="20"/>
        </w:rPr>
        <w:t>Service = Stödtj</w:t>
      </w:r>
      <w:r w:rsidR="005906BD" w:rsidRPr="00E02486">
        <w:rPr>
          <w:rFonts w:ascii="Georgia" w:hAnsi="Georgia"/>
          <w:szCs w:val="20"/>
        </w:rPr>
        <w:t>änst som loggfilen omfattar i detta fall</w:t>
      </w:r>
      <w:r w:rsidRPr="00E02486">
        <w:rPr>
          <w:rFonts w:ascii="Georgia" w:hAnsi="Georgia"/>
          <w:szCs w:val="20"/>
        </w:rPr>
        <w:t xml:space="preserve"> </w:t>
      </w:r>
      <w:proofErr w:type="spellStart"/>
      <w:r w:rsidRPr="00E02486">
        <w:rPr>
          <w:rFonts w:ascii="Georgia" w:hAnsi="Georgia"/>
          <w:szCs w:val="20"/>
        </w:rPr>
        <w:t>FCRdUp</w:t>
      </w:r>
      <w:proofErr w:type="spellEnd"/>
      <w:r w:rsidR="005906BD" w:rsidRPr="00E02486">
        <w:rPr>
          <w:rFonts w:ascii="Georgia" w:hAnsi="Georgia"/>
          <w:szCs w:val="20"/>
        </w:rPr>
        <w:t>.</w:t>
      </w:r>
      <w:r w:rsidRPr="00E02486">
        <w:rPr>
          <w:rFonts w:ascii="Georgia" w:hAnsi="Georgia"/>
          <w:szCs w:val="20"/>
        </w:rPr>
        <w:t xml:space="preserve"> </w:t>
      </w:r>
    </w:p>
    <w:p w14:paraId="54167494" w14:textId="1C205692" w:rsidR="00E27046" w:rsidRPr="0084277E" w:rsidRDefault="00E27046" w:rsidP="0084277E">
      <w:pPr>
        <w:pStyle w:val="Brdtext"/>
        <w:numPr>
          <w:ilvl w:val="0"/>
          <w:numId w:val="19"/>
        </w:numPr>
        <w:rPr>
          <w:rFonts w:ascii="Georgia" w:hAnsi="Georgia"/>
          <w:szCs w:val="20"/>
        </w:rPr>
      </w:pPr>
      <w:proofErr w:type="spellStart"/>
      <w:r w:rsidRPr="00E02486">
        <w:rPr>
          <w:rFonts w:ascii="Georgia" w:hAnsi="Georgia"/>
          <w:szCs w:val="20"/>
        </w:rPr>
        <w:t>TestType</w:t>
      </w:r>
      <w:proofErr w:type="spellEnd"/>
      <w:r w:rsidRPr="00E02486">
        <w:rPr>
          <w:rFonts w:ascii="Georgia" w:hAnsi="Georgia"/>
          <w:szCs w:val="20"/>
        </w:rPr>
        <w:t xml:space="preserve"> = Vilket test som </w:t>
      </w:r>
      <w:r w:rsidR="00CD0D33" w:rsidRPr="00E02486">
        <w:rPr>
          <w:rFonts w:ascii="Georgia" w:hAnsi="Georgia"/>
          <w:szCs w:val="20"/>
        </w:rPr>
        <w:t>loggfilen omfattar.</w:t>
      </w:r>
      <w:r w:rsidR="00CD0D33" w:rsidRPr="00E02486">
        <w:rPr>
          <w:rFonts w:ascii="Georgia" w:hAnsi="Georgia"/>
          <w:color w:val="FF0000"/>
          <w:szCs w:val="20"/>
        </w:rPr>
        <w:t xml:space="preserve"> </w:t>
      </w:r>
      <w:r w:rsidR="00CD0D33" w:rsidRPr="00533888">
        <w:rPr>
          <w:rFonts w:ascii="Georgia" w:hAnsi="Georgia"/>
          <w:szCs w:val="20"/>
          <w:lang w:val="en-US"/>
        </w:rPr>
        <w:t>E</w:t>
      </w:r>
      <w:r w:rsidRPr="00533888">
        <w:rPr>
          <w:rFonts w:ascii="Georgia" w:hAnsi="Georgia"/>
          <w:szCs w:val="20"/>
          <w:lang w:val="en-US"/>
        </w:rPr>
        <w:t xml:space="preserve">x. </w:t>
      </w:r>
      <w:proofErr w:type="spellStart"/>
      <w:r w:rsidR="00AE1C52" w:rsidRPr="00533888">
        <w:rPr>
          <w:rFonts w:ascii="Georgia" w:hAnsi="Georgia"/>
          <w:szCs w:val="20"/>
          <w:lang w:val="en-US"/>
        </w:rPr>
        <w:t>RampTest</w:t>
      </w:r>
      <w:r w:rsidR="00375764">
        <w:rPr>
          <w:rFonts w:ascii="Georgia" w:hAnsi="Georgia"/>
          <w:szCs w:val="20"/>
          <w:lang w:val="en-US"/>
        </w:rPr>
        <w:t>HLHD</w:t>
      </w:r>
      <w:proofErr w:type="spellEnd"/>
      <w:r w:rsidR="00AE1C52" w:rsidRPr="00533888">
        <w:rPr>
          <w:rFonts w:ascii="Georgia" w:hAnsi="Georgia"/>
          <w:szCs w:val="20"/>
          <w:lang w:val="en-US"/>
        </w:rPr>
        <w:t>, SineResponse</w:t>
      </w:r>
      <w:r w:rsidR="00375764">
        <w:rPr>
          <w:rStyle w:val="unicode"/>
          <w:rFonts w:ascii="Georgia" w:hAnsi="Georgia"/>
          <w:szCs w:val="20"/>
          <w:lang w:val="en-US"/>
        </w:rPr>
        <w:t>60s</w:t>
      </w:r>
      <w:r w:rsidR="00AE1C52" w:rsidRPr="00533888">
        <w:rPr>
          <w:rFonts w:ascii="Georgia" w:hAnsi="Georgia"/>
          <w:szCs w:val="20"/>
          <w:lang w:val="en-US"/>
        </w:rPr>
        <w:t xml:space="preserve"> </w:t>
      </w:r>
      <w:proofErr w:type="spellStart"/>
      <w:r w:rsidR="00375764">
        <w:rPr>
          <w:rStyle w:val="unicode"/>
          <w:rFonts w:ascii="Georgia" w:hAnsi="Georgia"/>
          <w:szCs w:val="20"/>
          <w:lang w:val="en-US"/>
        </w:rPr>
        <w:t>L</w:t>
      </w:r>
      <w:r w:rsidR="00AE1C52" w:rsidRPr="00533888">
        <w:rPr>
          <w:rStyle w:val="unicode"/>
          <w:rFonts w:ascii="Georgia" w:hAnsi="Georgia"/>
          <w:szCs w:val="20"/>
          <w:lang w:val="en-US"/>
        </w:rPr>
        <w:t>inearityTest</w:t>
      </w:r>
      <w:r w:rsidR="00375764">
        <w:rPr>
          <w:rStyle w:val="unicode"/>
          <w:rFonts w:ascii="Georgia" w:hAnsi="Georgia"/>
          <w:szCs w:val="20"/>
          <w:lang w:val="en-US"/>
        </w:rPr>
        <w:t>HLLD</w:t>
      </w:r>
      <w:proofErr w:type="spellEnd"/>
      <w:r w:rsidR="006278B7">
        <w:rPr>
          <w:rStyle w:val="unicode"/>
          <w:rFonts w:ascii="Georgia" w:hAnsi="Georgia"/>
          <w:szCs w:val="20"/>
          <w:lang w:val="en-US"/>
        </w:rPr>
        <w:t xml:space="preserve">, </w:t>
      </w:r>
      <w:proofErr w:type="spellStart"/>
      <w:r w:rsidR="00375764">
        <w:rPr>
          <w:rStyle w:val="unicode"/>
          <w:szCs w:val="20"/>
          <w:lang w:val="en-GB"/>
        </w:rPr>
        <w:t>LERTestLLHD</w:t>
      </w:r>
      <w:proofErr w:type="spellEnd"/>
      <w:r w:rsidRPr="00533888">
        <w:rPr>
          <w:rFonts w:ascii="Georgia" w:hAnsi="Georgia"/>
          <w:szCs w:val="20"/>
          <w:lang w:val="en-US"/>
        </w:rPr>
        <w:t>.</w:t>
      </w:r>
      <w:r w:rsidR="00375764">
        <w:rPr>
          <w:rFonts w:ascii="Georgia" w:hAnsi="Georgia"/>
          <w:szCs w:val="20"/>
          <w:lang w:val="en-US"/>
        </w:rPr>
        <w:t xml:space="preserve"> </w:t>
      </w:r>
      <w:r w:rsidR="00375764" w:rsidRPr="0084277E">
        <w:rPr>
          <w:rFonts w:ascii="Georgia" w:hAnsi="Georgia"/>
          <w:szCs w:val="20"/>
        </w:rPr>
        <w:t>Samtliga namn på test</w:t>
      </w:r>
      <w:r w:rsidR="0084277E" w:rsidRPr="0084277E">
        <w:rPr>
          <w:rFonts w:ascii="Georgia" w:hAnsi="Georgia"/>
          <w:szCs w:val="20"/>
        </w:rPr>
        <w:t xml:space="preserve"> ty</w:t>
      </w:r>
      <w:r w:rsidR="00375764" w:rsidRPr="0084277E">
        <w:rPr>
          <w:rFonts w:ascii="Georgia" w:hAnsi="Georgia"/>
          <w:szCs w:val="20"/>
        </w:rPr>
        <w:t>per återfinns i Tabell 9 i Appendix.</w:t>
      </w:r>
    </w:p>
    <w:p w14:paraId="7C832C80" w14:textId="76FDD4A6" w:rsidR="00E27046" w:rsidRPr="00E02486" w:rsidRDefault="00E27046" w:rsidP="009C6AC1">
      <w:pPr>
        <w:pStyle w:val="Brdtext"/>
        <w:numPr>
          <w:ilvl w:val="0"/>
          <w:numId w:val="19"/>
        </w:numPr>
        <w:rPr>
          <w:rFonts w:ascii="Georgia" w:hAnsi="Georgia"/>
          <w:szCs w:val="20"/>
        </w:rPr>
      </w:pPr>
      <w:r w:rsidRPr="00E02486">
        <w:rPr>
          <w:rFonts w:ascii="Georgia" w:hAnsi="Georgia"/>
          <w:szCs w:val="20"/>
        </w:rPr>
        <w:t xml:space="preserve">Area = Budområde för </w:t>
      </w:r>
      <w:r w:rsidR="00BF05AF" w:rsidRPr="00E02486">
        <w:rPr>
          <w:rFonts w:ascii="Georgia" w:hAnsi="Georgia"/>
          <w:szCs w:val="20"/>
        </w:rPr>
        <w:t xml:space="preserve">enheten eller </w:t>
      </w:r>
      <w:r w:rsidRPr="00E02486">
        <w:rPr>
          <w:rFonts w:ascii="Georgia" w:hAnsi="Georgia"/>
          <w:szCs w:val="20"/>
        </w:rPr>
        <w:t>gruppe</w:t>
      </w:r>
      <w:r w:rsidR="00D41DCD" w:rsidRPr="00E02486">
        <w:rPr>
          <w:rFonts w:ascii="Georgia" w:hAnsi="Georgia"/>
          <w:szCs w:val="20"/>
        </w:rPr>
        <w:t xml:space="preserve">n. Budområdet kan vara antingen </w:t>
      </w:r>
      <w:r w:rsidRPr="00E02486">
        <w:rPr>
          <w:rFonts w:ascii="Georgia" w:hAnsi="Georgia"/>
          <w:szCs w:val="20"/>
        </w:rPr>
        <w:t>SE1, SE2, SE3 eller SE4.</w:t>
      </w:r>
    </w:p>
    <w:p w14:paraId="4F4F296E" w14:textId="77777777" w:rsidR="00E27046" w:rsidRPr="00E02486" w:rsidRDefault="00E27046" w:rsidP="009C6AC1">
      <w:pPr>
        <w:pStyle w:val="Brdtext"/>
        <w:numPr>
          <w:ilvl w:val="0"/>
          <w:numId w:val="19"/>
        </w:numPr>
        <w:rPr>
          <w:rFonts w:ascii="Georgia" w:hAnsi="Georgia"/>
          <w:szCs w:val="20"/>
        </w:rPr>
      </w:pPr>
      <w:proofErr w:type="spellStart"/>
      <w:r w:rsidRPr="00E02486">
        <w:rPr>
          <w:rFonts w:ascii="Georgia" w:hAnsi="Georgia"/>
          <w:szCs w:val="20"/>
        </w:rPr>
        <w:t>Timezone</w:t>
      </w:r>
      <w:proofErr w:type="spellEnd"/>
      <w:r w:rsidRPr="00E02486">
        <w:rPr>
          <w:rFonts w:ascii="Georgia" w:hAnsi="Georgia"/>
          <w:szCs w:val="20"/>
        </w:rPr>
        <w:t xml:space="preserve"> = Tidszonen som använts vid loggning av data ex. CET/CEST eller UTC.</w:t>
      </w:r>
    </w:p>
    <w:p w14:paraId="2AF52F6A" w14:textId="77777777" w:rsidR="00E27046" w:rsidRPr="00E02486" w:rsidRDefault="00E27046" w:rsidP="00E27046">
      <w:pPr>
        <w:pStyle w:val="Brdtext"/>
        <w:rPr>
          <w:rFonts w:ascii="Georgia" w:hAnsi="Georgia"/>
          <w:szCs w:val="20"/>
        </w:rPr>
      </w:pPr>
      <w:r w:rsidRPr="00E02486">
        <w:rPr>
          <w:rFonts w:ascii="Georgia" w:hAnsi="Georgia"/>
          <w:szCs w:val="20"/>
        </w:rPr>
        <w:t>Exempel på filnamn:</w:t>
      </w:r>
    </w:p>
    <w:p w14:paraId="1B28AFCE" w14:textId="47924EC4" w:rsidR="00E27046" w:rsidRPr="00375764" w:rsidRDefault="00D41DCD" w:rsidP="00E27046">
      <w:pPr>
        <w:pStyle w:val="Brdtext"/>
        <w:rPr>
          <w:rFonts w:ascii="Georgia" w:hAnsi="Georgia" w:cs="Courier New"/>
          <w:sz w:val="18"/>
        </w:rPr>
      </w:pPr>
      <w:r w:rsidRPr="00375764">
        <w:rPr>
          <w:rFonts w:ascii="Georgia" w:hAnsi="Georgia" w:cs="Courier New"/>
          <w:sz w:val="18"/>
        </w:rPr>
        <w:t>UnitG1_FCRdUp</w:t>
      </w:r>
      <w:r w:rsidR="00E27046" w:rsidRPr="00375764">
        <w:rPr>
          <w:rFonts w:ascii="Georgia" w:hAnsi="Georgia" w:cs="Courier New"/>
          <w:sz w:val="18"/>
        </w:rPr>
        <w:t>_</w:t>
      </w:r>
      <w:r w:rsidR="008541CE" w:rsidRPr="00375764">
        <w:rPr>
          <w:rFonts w:ascii="Georgia" w:hAnsi="Georgia" w:cs="Courier New"/>
          <w:sz w:val="18"/>
        </w:rPr>
        <w:t>RampTest</w:t>
      </w:r>
      <w:r w:rsidR="00375764" w:rsidRPr="00375764">
        <w:rPr>
          <w:rFonts w:ascii="Georgia" w:hAnsi="Georgia" w:cs="Courier New"/>
          <w:sz w:val="18"/>
        </w:rPr>
        <w:t xml:space="preserve"> </w:t>
      </w:r>
      <w:r w:rsidR="00E27046" w:rsidRPr="00375764">
        <w:rPr>
          <w:rFonts w:ascii="Georgia" w:hAnsi="Georgia" w:cs="Courier New"/>
          <w:sz w:val="18"/>
        </w:rPr>
        <w:t>_SE3_UTC.csv</w:t>
      </w:r>
    </w:p>
    <w:p w14:paraId="02ED3174" w14:textId="77777777" w:rsidR="00E27046" w:rsidRPr="00E02486" w:rsidRDefault="00E27046" w:rsidP="00E27046">
      <w:pPr>
        <w:pStyle w:val="Brdtext"/>
        <w:rPr>
          <w:rFonts w:ascii="Georgia" w:hAnsi="Georgia"/>
        </w:rPr>
      </w:pPr>
      <w:r w:rsidRPr="00E02486">
        <w:rPr>
          <w:rFonts w:ascii="Georgia" w:hAnsi="Georgia"/>
        </w:rPr>
        <w:t xml:space="preserve">Datapunkter i </w:t>
      </w:r>
      <w:proofErr w:type="spellStart"/>
      <w:r w:rsidRPr="00E02486">
        <w:rPr>
          <w:rFonts w:ascii="Georgia" w:hAnsi="Georgia"/>
        </w:rPr>
        <w:t>csv</w:t>
      </w:r>
      <w:proofErr w:type="spellEnd"/>
      <w:r w:rsidRPr="00E02486">
        <w:rPr>
          <w:rFonts w:ascii="Georgia" w:hAnsi="Georgia"/>
        </w:rPr>
        <w:t>-filen formateras enligt följande:</w:t>
      </w:r>
    </w:p>
    <w:p w14:paraId="608EEAC8" w14:textId="77777777" w:rsidR="00E27046" w:rsidRPr="00533888" w:rsidRDefault="00E27046" w:rsidP="00E27046">
      <w:pPr>
        <w:pStyle w:val="Default"/>
        <w:rPr>
          <w:rFonts w:ascii="Georgia" w:hAnsi="Georgia" w:cs="Courier New"/>
          <w:color w:val="auto"/>
          <w:sz w:val="20"/>
          <w:szCs w:val="22"/>
          <w:lang w:val="en-US"/>
        </w:rPr>
      </w:pPr>
      <w:proofErr w:type="spellStart"/>
      <w:r w:rsidRPr="00533888">
        <w:rPr>
          <w:rFonts w:ascii="Georgia" w:hAnsi="Georgia" w:cs="Courier New"/>
          <w:color w:val="auto"/>
          <w:sz w:val="20"/>
          <w:szCs w:val="22"/>
          <w:lang w:val="en-US"/>
        </w:rPr>
        <w:t>DateTime</w:t>
      </w:r>
      <w:proofErr w:type="spellEnd"/>
      <w:r w:rsidRPr="00533888">
        <w:rPr>
          <w:rFonts w:ascii="Georgia" w:hAnsi="Georgia" w:cs="Courier New"/>
          <w:color w:val="auto"/>
          <w:sz w:val="20"/>
          <w:szCs w:val="22"/>
          <w:lang w:val="en-US"/>
        </w:rPr>
        <w:t>,</w:t>
      </w:r>
      <w:r w:rsidRPr="00533888" w:rsidDel="00C821EE">
        <w:rPr>
          <w:rFonts w:ascii="Georgia" w:hAnsi="Georgia" w:cs="Courier New"/>
          <w:color w:val="auto"/>
          <w:sz w:val="20"/>
          <w:szCs w:val="22"/>
          <w:lang w:val="en-US"/>
        </w:rPr>
        <w:t xml:space="preserve"> </w:t>
      </w:r>
      <w:proofErr w:type="spellStart"/>
      <w:proofErr w:type="gramStart"/>
      <w:r w:rsidRPr="00533888">
        <w:rPr>
          <w:rFonts w:ascii="Georgia" w:hAnsi="Georgia" w:cs="Courier New"/>
          <w:color w:val="auto"/>
          <w:sz w:val="20"/>
          <w:szCs w:val="22"/>
          <w:lang w:val="en-US"/>
        </w:rPr>
        <w:t>InsAcPow</w:t>
      </w:r>
      <w:proofErr w:type="spellEnd"/>
      <w:r w:rsidRPr="00533888">
        <w:rPr>
          <w:rFonts w:ascii="Georgia" w:hAnsi="Georgia" w:cs="Courier New"/>
          <w:color w:val="auto"/>
          <w:sz w:val="20"/>
          <w:szCs w:val="22"/>
          <w:lang w:val="en-US"/>
        </w:rPr>
        <w:t>, …</w:t>
      </w:r>
      <w:proofErr w:type="gramEnd"/>
      <w:r w:rsidRPr="00533888">
        <w:rPr>
          <w:rFonts w:ascii="Georgia" w:hAnsi="Georgia" w:cs="Courier New"/>
          <w:color w:val="auto"/>
          <w:sz w:val="20"/>
          <w:szCs w:val="22"/>
          <w:lang w:val="en-US"/>
        </w:rPr>
        <w:t xml:space="preserve"> </w:t>
      </w:r>
    </w:p>
    <w:p w14:paraId="65D1EAF9" w14:textId="77777777" w:rsidR="00E27046" w:rsidRPr="00533888" w:rsidRDefault="00E27046" w:rsidP="00E27046">
      <w:pPr>
        <w:pStyle w:val="Default"/>
        <w:rPr>
          <w:rFonts w:ascii="Georgia" w:hAnsi="Georgia" w:cs="Courier New"/>
          <w:color w:val="auto"/>
          <w:sz w:val="20"/>
          <w:szCs w:val="22"/>
          <w:lang w:val="en-US"/>
        </w:rPr>
      </w:pPr>
      <w:r w:rsidRPr="00533888">
        <w:rPr>
          <w:rFonts w:ascii="Georgia" w:hAnsi="Georgia" w:cs="Courier New"/>
          <w:color w:val="auto"/>
          <w:sz w:val="20"/>
          <w:szCs w:val="22"/>
          <w:lang w:val="en-US"/>
        </w:rPr>
        <w:t>[DateTime1]</w:t>
      </w:r>
      <w:proofErr w:type="gramStart"/>
      <w:r w:rsidRPr="00533888">
        <w:rPr>
          <w:rFonts w:ascii="Georgia" w:hAnsi="Georgia" w:cs="Courier New"/>
          <w:color w:val="auto"/>
          <w:sz w:val="20"/>
          <w:szCs w:val="22"/>
          <w:lang w:val="en-US"/>
        </w:rPr>
        <w:t>,[</w:t>
      </w:r>
      <w:proofErr w:type="gramEnd"/>
      <w:r w:rsidRPr="00533888">
        <w:rPr>
          <w:rFonts w:ascii="Georgia" w:hAnsi="Georgia" w:cs="Courier New"/>
          <w:color w:val="auto"/>
          <w:sz w:val="20"/>
          <w:szCs w:val="22"/>
          <w:lang w:val="en-US"/>
        </w:rPr>
        <w:t xml:space="preserve">record1_1],[record1_2], … ,[record1_X] </w:t>
      </w:r>
    </w:p>
    <w:p w14:paraId="41304E04" w14:textId="77777777" w:rsidR="00E27046" w:rsidRPr="00533888" w:rsidRDefault="00E27046" w:rsidP="00E27046">
      <w:pPr>
        <w:pStyle w:val="Default"/>
        <w:rPr>
          <w:rFonts w:ascii="Georgia" w:hAnsi="Georgia" w:cs="Courier New"/>
          <w:color w:val="auto"/>
          <w:sz w:val="20"/>
          <w:szCs w:val="22"/>
          <w:lang w:val="en-US"/>
        </w:rPr>
      </w:pPr>
      <w:r w:rsidRPr="00533888">
        <w:rPr>
          <w:rFonts w:ascii="Georgia" w:hAnsi="Georgia" w:cs="Courier New"/>
          <w:color w:val="auto"/>
          <w:sz w:val="20"/>
          <w:szCs w:val="22"/>
          <w:lang w:val="en-US"/>
        </w:rPr>
        <w:t>[DateTime2]</w:t>
      </w:r>
      <w:proofErr w:type="gramStart"/>
      <w:r w:rsidRPr="00533888">
        <w:rPr>
          <w:rFonts w:ascii="Georgia" w:hAnsi="Georgia" w:cs="Courier New"/>
          <w:color w:val="auto"/>
          <w:sz w:val="20"/>
          <w:szCs w:val="22"/>
          <w:lang w:val="en-US"/>
        </w:rPr>
        <w:t>,[</w:t>
      </w:r>
      <w:proofErr w:type="gramEnd"/>
      <w:r w:rsidRPr="00533888">
        <w:rPr>
          <w:rFonts w:ascii="Georgia" w:hAnsi="Georgia" w:cs="Courier New"/>
          <w:color w:val="auto"/>
          <w:sz w:val="20"/>
          <w:szCs w:val="22"/>
          <w:lang w:val="en-US"/>
        </w:rPr>
        <w:t xml:space="preserve">record2_1],[record2_2], … ,[record2_X] </w:t>
      </w:r>
    </w:p>
    <w:p w14:paraId="752DB715" w14:textId="77777777" w:rsidR="00E27046" w:rsidRPr="00E02486" w:rsidRDefault="00E27046" w:rsidP="00E27046">
      <w:pPr>
        <w:pStyle w:val="Default"/>
        <w:rPr>
          <w:rFonts w:ascii="Georgia" w:hAnsi="Georgia" w:cs="Courier New"/>
          <w:color w:val="auto"/>
          <w:sz w:val="20"/>
          <w:szCs w:val="22"/>
        </w:rPr>
      </w:pPr>
      <w:r w:rsidRPr="00E02486">
        <w:rPr>
          <w:rFonts w:ascii="Georgia" w:hAnsi="Georgia" w:cs="Courier New"/>
          <w:color w:val="auto"/>
          <w:sz w:val="20"/>
          <w:szCs w:val="22"/>
        </w:rPr>
        <w:t>etc.</w:t>
      </w:r>
    </w:p>
    <w:p w14:paraId="75D59357" w14:textId="77777777" w:rsidR="00E27046" w:rsidRPr="00E02486" w:rsidRDefault="00E27046" w:rsidP="00E27046">
      <w:pPr>
        <w:pStyle w:val="Default"/>
        <w:rPr>
          <w:rFonts w:ascii="Georgia" w:hAnsi="Georgia" w:cs="Courier New"/>
          <w:color w:val="auto"/>
          <w:sz w:val="20"/>
          <w:szCs w:val="22"/>
        </w:rPr>
      </w:pPr>
    </w:p>
    <w:p w14:paraId="1D827468" w14:textId="77777777" w:rsidR="00E27046" w:rsidRPr="00E02486" w:rsidRDefault="00E27046" w:rsidP="00E27046">
      <w:pPr>
        <w:pStyle w:val="Brdtext"/>
        <w:rPr>
          <w:rFonts w:ascii="Georgia" w:hAnsi="Georgia"/>
        </w:rPr>
      </w:pPr>
      <w:r w:rsidRPr="00E02486">
        <w:rPr>
          <w:rFonts w:ascii="Georgia" w:hAnsi="Georgia"/>
        </w:rPr>
        <w:t xml:space="preserve">Kolumner som ska ingå specificeras nedan, inklusive </w:t>
      </w:r>
      <w:proofErr w:type="spellStart"/>
      <w:r w:rsidRPr="00E02486">
        <w:rPr>
          <w:rFonts w:ascii="Georgia" w:hAnsi="Georgia"/>
        </w:rPr>
        <w:t>rubrikrad</w:t>
      </w:r>
      <w:proofErr w:type="spellEnd"/>
      <w:r w:rsidRPr="00E02486">
        <w:rPr>
          <w:rFonts w:ascii="Georgia" w:hAnsi="Georgia"/>
        </w:rPr>
        <w:t xml:space="preserve"> och </w:t>
      </w:r>
      <w:proofErr w:type="spellStart"/>
      <w:r w:rsidRPr="00E02486">
        <w:rPr>
          <w:rFonts w:ascii="Georgia" w:hAnsi="Georgia"/>
        </w:rPr>
        <w:t>datatyp</w:t>
      </w:r>
      <w:proofErr w:type="spellEnd"/>
      <w:r w:rsidRPr="00E02486">
        <w:rPr>
          <w:rFonts w:ascii="Georgia" w:hAnsi="Georgia"/>
        </w:rPr>
        <w:t xml:space="preserve">. </w:t>
      </w:r>
    </w:p>
    <w:p w14:paraId="30B880BD" w14:textId="2BA3A585" w:rsidR="00E27046" w:rsidRPr="00E02486" w:rsidRDefault="00E27046" w:rsidP="009C6AC1">
      <w:pPr>
        <w:pStyle w:val="Brdtext"/>
        <w:numPr>
          <w:ilvl w:val="0"/>
          <w:numId w:val="18"/>
        </w:numPr>
        <w:rPr>
          <w:rFonts w:ascii="Georgia" w:hAnsi="Georgia"/>
        </w:rPr>
      </w:pPr>
      <w:proofErr w:type="spellStart"/>
      <w:r w:rsidRPr="00E02486">
        <w:rPr>
          <w:rFonts w:ascii="Georgia" w:hAnsi="Georgia"/>
        </w:rPr>
        <w:t>DateTime</w:t>
      </w:r>
      <w:proofErr w:type="spellEnd"/>
      <w:r w:rsidRPr="00E02486">
        <w:rPr>
          <w:rFonts w:ascii="Georgia" w:hAnsi="Georgia"/>
        </w:rPr>
        <w:t xml:space="preserve"> = Datum och tid på formatet </w:t>
      </w:r>
      <w:proofErr w:type="spellStart"/>
      <w:r w:rsidRPr="00E02486">
        <w:rPr>
          <w:rFonts w:ascii="Georgia" w:hAnsi="Georgia"/>
        </w:rPr>
        <w:t>YYYYMMDDThhmmss.nnn</w:t>
      </w:r>
      <w:proofErr w:type="spellEnd"/>
      <w:r w:rsidRPr="00E02486">
        <w:rPr>
          <w:rFonts w:ascii="Georgia" w:hAnsi="Georgia"/>
        </w:rPr>
        <w:t>, där n är decimaler av en sekund</w:t>
      </w:r>
      <w:r w:rsidR="00D2325C" w:rsidRPr="00E02486">
        <w:rPr>
          <w:rFonts w:ascii="Georgia" w:hAnsi="Georgia"/>
        </w:rPr>
        <w:t>, ex. 20200601T093702.302</w:t>
      </w:r>
    </w:p>
    <w:p w14:paraId="312FAD06" w14:textId="21477C4B" w:rsidR="00E27046" w:rsidRPr="00E02486" w:rsidRDefault="00E27046" w:rsidP="009C6AC1">
      <w:pPr>
        <w:pStyle w:val="Brdtext"/>
        <w:numPr>
          <w:ilvl w:val="0"/>
          <w:numId w:val="18"/>
        </w:numPr>
        <w:rPr>
          <w:rFonts w:ascii="Georgia" w:hAnsi="Georgia"/>
        </w:rPr>
      </w:pPr>
      <w:proofErr w:type="spellStart"/>
      <w:r w:rsidRPr="00E02486">
        <w:rPr>
          <w:rFonts w:ascii="Georgia" w:hAnsi="Georgia"/>
        </w:rPr>
        <w:t>InsAcPow</w:t>
      </w:r>
      <w:proofErr w:type="spellEnd"/>
      <w:r w:rsidRPr="00E02486">
        <w:rPr>
          <w:rFonts w:ascii="Georgia" w:hAnsi="Georgia"/>
        </w:rPr>
        <w:t xml:space="preserve"> = Momentan uppmätt aktiv effekt i [MW], ang</w:t>
      </w:r>
      <w:r w:rsidR="00375764">
        <w:rPr>
          <w:rFonts w:ascii="Georgia" w:hAnsi="Georgia"/>
        </w:rPr>
        <w:t>iven som en double med minst tre</w:t>
      </w:r>
      <w:r w:rsidRPr="00E02486">
        <w:rPr>
          <w:rFonts w:ascii="Georgia" w:hAnsi="Georgia"/>
        </w:rPr>
        <w:t xml:space="preserve"> decimaler, ex. 120.53</w:t>
      </w:r>
      <w:r w:rsidR="00375764">
        <w:rPr>
          <w:rFonts w:ascii="Georgia" w:hAnsi="Georgia"/>
        </w:rPr>
        <w:t>2</w:t>
      </w:r>
    </w:p>
    <w:p w14:paraId="0D0D9B45" w14:textId="54D83CFC" w:rsidR="00E27046" w:rsidRPr="00E02486" w:rsidRDefault="008C6498" w:rsidP="009C6AC1">
      <w:pPr>
        <w:pStyle w:val="Brdtext"/>
        <w:numPr>
          <w:ilvl w:val="0"/>
          <w:numId w:val="18"/>
        </w:numPr>
        <w:rPr>
          <w:rFonts w:ascii="Georgia" w:hAnsi="Georgia" w:cstheme="minorBidi"/>
          <w:szCs w:val="22"/>
        </w:rPr>
      </w:pPr>
      <w:proofErr w:type="spellStart"/>
      <w:r w:rsidRPr="00E02486">
        <w:rPr>
          <w:rFonts w:ascii="Georgia" w:hAnsi="Georgia" w:cs="Courier New"/>
          <w:szCs w:val="20"/>
        </w:rPr>
        <w:t>ApplFreqSig</w:t>
      </w:r>
      <w:proofErr w:type="spellEnd"/>
      <w:r w:rsidRPr="00E02486">
        <w:rPr>
          <w:rFonts w:ascii="Georgia" w:hAnsi="Georgia" w:cs="Courier New"/>
          <w:szCs w:val="20"/>
        </w:rPr>
        <w:t xml:space="preserve"> = Tillämpad </w:t>
      </w:r>
      <w:r w:rsidR="00E27046" w:rsidRPr="00E02486">
        <w:rPr>
          <w:rFonts w:ascii="Georgia" w:hAnsi="Georgia" w:cs="Courier New"/>
          <w:szCs w:val="20"/>
        </w:rPr>
        <w:t>frekvenssignal under testet</w:t>
      </w:r>
      <w:r w:rsidR="00D41DCD" w:rsidRPr="00E02486">
        <w:rPr>
          <w:rFonts w:ascii="Georgia" w:hAnsi="Georgia" w:cs="Courier New"/>
          <w:szCs w:val="20"/>
        </w:rPr>
        <w:t>,</w:t>
      </w:r>
      <w:r w:rsidR="00E27046" w:rsidRPr="00E02486">
        <w:rPr>
          <w:rFonts w:ascii="Georgia" w:hAnsi="Georgia" w:cs="Courier New"/>
          <w:szCs w:val="20"/>
        </w:rPr>
        <w:t xml:space="preserve"> </w:t>
      </w:r>
      <w:r w:rsidR="00E27046" w:rsidRPr="00E02486">
        <w:rPr>
          <w:rFonts w:ascii="Georgia" w:hAnsi="Georgia"/>
        </w:rPr>
        <w:t>angiven som en double med minst tre decimaler.</w:t>
      </w:r>
    </w:p>
    <w:p w14:paraId="750D86C7" w14:textId="0A9202F1" w:rsidR="00E27046" w:rsidRPr="00E02486" w:rsidRDefault="00E27046" w:rsidP="009C6AC1">
      <w:pPr>
        <w:pStyle w:val="Brdtext"/>
        <w:numPr>
          <w:ilvl w:val="0"/>
          <w:numId w:val="18"/>
        </w:numPr>
        <w:rPr>
          <w:rFonts w:ascii="Georgia" w:hAnsi="Georgia" w:cstheme="minorBidi"/>
          <w:szCs w:val="22"/>
        </w:rPr>
      </w:pPr>
      <w:proofErr w:type="spellStart"/>
      <w:r w:rsidRPr="00E02486">
        <w:rPr>
          <w:rFonts w:ascii="Georgia" w:hAnsi="Georgia" w:cs="Courier New"/>
          <w:szCs w:val="20"/>
        </w:rPr>
        <w:t>GridFreq</w:t>
      </w:r>
      <w:proofErr w:type="spellEnd"/>
      <w:r w:rsidRPr="00E02486">
        <w:rPr>
          <w:rFonts w:ascii="Georgia" w:hAnsi="Georgia" w:cs="Courier New"/>
          <w:szCs w:val="20"/>
        </w:rPr>
        <w:t xml:space="preserve"> = Uppmätt nätfrekvens</w:t>
      </w:r>
      <w:r w:rsidR="00D41DCD" w:rsidRPr="00E02486">
        <w:rPr>
          <w:rFonts w:ascii="Georgia" w:hAnsi="Georgia" w:cs="Courier New"/>
          <w:szCs w:val="20"/>
        </w:rPr>
        <w:t>, a</w:t>
      </w:r>
      <w:r w:rsidRPr="00E02486">
        <w:rPr>
          <w:rFonts w:ascii="Georgia" w:hAnsi="Georgia"/>
        </w:rPr>
        <w:t>ngiven som en double med minst tre decimaler.</w:t>
      </w:r>
    </w:p>
    <w:p w14:paraId="1E8792E5" w14:textId="7B0DF07E" w:rsidR="008C6498" w:rsidRPr="00E02486" w:rsidRDefault="00A418B5" w:rsidP="009C6AC1">
      <w:pPr>
        <w:pStyle w:val="Brdtext"/>
        <w:numPr>
          <w:ilvl w:val="0"/>
          <w:numId w:val="18"/>
        </w:numPr>
        <w:rPr>
          <w:rFonts w:ascii="Georgia" w:hAnsi="Georgia" w:cstheme="minorBidi"/>
          <w:szCs w:val="22"/>
        </w:rPr>
      </w:pPr>
      <w:r w:rsidRPr="00E02486">
        <w:rPr>
          <w:rFonts w:ascii="Georgia" w:hAnsi="Georgia" w:cstheme="minorBidi"/>
          <w:szCs w:val="22"/>
        </w:rPr>
        <w:lastRenderedPageBreak/>
        <w:t>Cap</w:t>
      </w:r>
      <w:r w:rsidR="004E4543">
        <w:rPr>
          <w:rFonts w:ascii="Georgia" w:hAnsi="Georgia" w:cstheme="minorBidi"/>
          <w:szCs w:val="22"/>
        </w:rPr>
        <w:t>_FcrdUp</w:t>
      </w:r>
      <w:r w:rsidR="008C6498" w:rsidRPr="00E02486">
        <w:rPr>
          <w:rFonts w:ascii="Georgia" w:hAnsi="Georgia" w:cstheme="minorBidi"/>
          <w:szCs w:val="22"/>
        </w:rPr>
        <w:t xml:space="preserve"> = Beräknad tillgänglig </w:t>
      </w:r>
      <w:r w:rsidR="004F2F3B" w:rsidRPr="00E02486">
        <w:rPr>
          <w:rFonts w:ascii="Georgia" w:hAnsi="Georgia" w:cstheme="minorBidi"/>
          <w:szCs w:val="22"/>
        </w:rPr>
        <w:t>kapacitet</w:t>
      </w:r>
      <w:r w:rsidR="008C6498" w:rsidRPr="00E02486">
        <w:rPr>
          <w:rFonts w:ascii="Georgia" w:hAnsi="Georgia" w:cstheme="minorBidi"/>
          <w:szCs w:val="22"/>
        </w:rPr>
        <w:t xml:space="preserve">, angiven som en double </w:t>
      </w:r>
      <w:r w:rsidR="004F2F3B" w:rsidRPr="00E02486">
        <w:rPr>
          <w:rFonts w:ascii="Georgia" w:hAnsi="Georgia" w:cstheme="minorBidi"/>
          <w:szCs w:val="22"/>
        </w:rPr>
        <w:t xml:space="preserve">med minst </w:t>
      </w:r>
      <w:r w:rsidR="00375764">
        <w:rPr>
          <w:rFonts w:ascii="Georgia" w:hAnsi="Georgia"/>
        </w:rPr>
        <w:t>tre</w:t>
      </w:r>
      <w:r w:rsidR="004F2F3B" w:rsidRPr="00E02486">
        <w:rPr>
          <w:rFonts w:ascii="Georgia" w:hAnsi="Georgia"/>
        </w:rPr>
        <w:t xml:space="preserve"> decimaler, ex. </w:t>
      </w:r>
      <w:r w:rsidRPr="00E02486">
        <w:rPr>
          <w:rFonts w:ascii="Georgia" w:hAnsi="Georgia"/>
        </w:rPr>
        <w:t>20.10</w:t>
      </w:r>
      <w:r w:rsidR="00375764">
        <w:rPr>
          <w:rFonts w:ascii="Georgia" w:hAnsi="Georgia"/>
        </w:rPr>
        <w:t>0</w:t>
      </w:r>
    </w:p>
    <w:p w14:paraId="1E43C05C" w14:textId="44A367EE" w:rsidR="00344738" w:rsidRPr="00E02486" w:rsidRDefault="00344738" w:rsidP="00344738">
      <w:pPr>
        <w:pStyle w:val="Brdtext"/>
        <w:numPr>
          <w:ilvl w:val="0"/>
          <w:numId w:val="18"/>
        </w:numPr>
        <w:rPr>
          <w:rFonts w:ascii="Georgia" w:hAnsi="Georgia" w:cstheme="minorBidi"/>
          <w:szCs w:val="22"/>
        </w:rPr>
      </w:pPr>
      <w:r w:rsidRPr="00E02486">
        <w:rPr>
          <w:rFonts w:ascii="Georgia" w:hAnsi="Georgia"/>
          <w:szCs w:val="20"/>
        </w:rPr>
        <w:t>NEM =Momentan aktiv NEM effekt, a</w:t>
      </w:r>
      <w:r w:rsidR="00375764">
        <w:rPr>
          <w:rFonts w:ascii="Georgia" w:hAnsi="Georgia"/>
          <w:szCs w:val="20"/>
        </w:rPr>
        <w:t>ngiven som en double med minst tre</w:t>
      </w:r>
      <w:r w:rsidRPr="00E02486">
        <w:rPr>
          <w:rFonts w:ascii="Georgia" w:hAnsi="Georgia"/>
          <w:szCs w:val="20"/>
        </w:rPr>
        <w:t xml:space="preserve"> decimaler [MW]</w:t>
      </w:r>
      <w:r w:rsidRPr="00E02486">
        <w:rPr>
          <w:rFonts w:ascii="Georgia" w:hAnsi="Georgia"/>
          <w:szCs w:val="20"/>
        </w:rPr>
        <w:fldChar w:fldCharType="begin"/>
      </w:r>
      <w:r w:rsidRPr="00E02486">
        <w:rPr>
          <w:rFonts w:ascii="Georgia" w:hAnsi="Georgia"/>
          <w:szCs w:val="20"/>
        </w:rPr>
        <w:instrText xml:space="preserve"> NOTEREF _Ref125017437 \f \h </w:instrText>
      </w:r>
      <w:r w:rsidR="00906DE2" w:rsidRPr="00E02486">
        <w:rPr>
          <w:rFonts w:ascii="Georgia" w:hAnsi="Georgia"/>
          <w:szCs w:val="20"/>
        </w:rPr>
        <w:instrText xml:space="preserve"> \* MERGEFORMAT </w:instrText>
      </w:r>
      <w:r w:rsidRPr="00E02486">
        <w:rPr>
          <w:rFonts w:ascii="Georgia" w:hAnsi="Georgia"/>
          <w:szCs w:val="20"/>
        </w:rPr>
      </w:r>
      <w:r w:rsidRPr="00E02486">
        <w:rPr>
          <w:rFonts w:ascii="Georgia" w:hAnsi="Georgia"/>
          <w:szCs w:val="20"/>
        </w:rPr>
        <w:fldChar w:fldCharType="separate"/>
      </w:r>
      <w:r w:rsidR="00375764" w:rsidRPr="00375764">
        <w:rPr>
          <w:rStyle w:val="Fotnotsreferens"/>
          <w:rFonts w:ascii="Georgia" w:hAnsi="Georgia"/>
        </w:rPr>
        <w:t>7</w:t>
      </w:r>
      <w:r w:rsidRPr="00E02486">
        <w:rPr>
          <w:rFonts w:ascii="Georgia" w:hAnsi="Georgia"/>
          <w:szCs w:val="20"/>
        </w:rPr>
        <w:fldChar w:fldCharType="end"/>
      </w:r>
    </w:p>
    <w:p w14:paraId="473D14BB" w14:textId="72107F96" w:rsidR="00344738" w:rsidRPr="00E02486" w:rsidRDefault="00344738" w:rsidP="00344738">
      <w:pPr>
        <w:pStyle w:val="Brdtext"/>
        <w:numPr>
          <w:ilvl w:val="0"/>
          <w:numId w:val="18"/>
        </w:numPr>
        <w:rPr>
          <w:rFonts w:ascii="Georgia" w:hAnsi="Georgia" w:cstheme="minorBidi"/>
          <w:szCs w:val="22"/>
        </w:rPr>
      </w:pPr>
      <w:r w:rsidRPr="00E02486">
        <w:rPr>
          <w:rFonts w:ascii="Georgia" w:hAnsi="Georgia"/>
          <w:szCs w:val="20"/>
        </w:rPr>
        <w:t xml:space="preserve">AEM = </w:t>
      </w:r>
      <w:r w:rsidR="00144D0D" w:rsidRPr="00E02486">
        <w:rPr>
          <w:rFonts w:ascii="Georgia" w:hAnsi="Georgia"/>
        </w:rPr>
        <w:t xml:space="preserve">boolesk indikator </w:t>
      </w:r>
      <w:r w:rsidRPr="00E02486">
        <w:rPr>
          <w:rFonts w:ascii="Georgia" w:hAnsi="Georgia"/>
          <w:szCs w:val="20"/>
        </w:rPr>
        <w:t>som visar om AEM</w:t>
      </w:r>
      <w:bookmarkStart w:id="15" w:name="_Ref125017437"/>
      <w:r w:rsidRPr="00E02486">
        <w:rPr>
          <w:rFonts w:ascii="Georgia" w:hAnsi="Georgia"/>
          <w:szCs w:val="20"/>
        </w:rPr>
        <w:t xml:space="preserve"> är aktiverad, ex 0 eller 1</w:t>
      </w:r>
      <w:r w:rsidRPr="00E02486">
        <w:rPr>
          <w:rStyle w:val="Fotnotsreferens"/>
          <w:rFonts w:ascii="Georgia" w:hAnsi="Georgia"/>
          <w:szCs w:val="20"/>
        </w:rPr>
        <w:footnoteReference w:id="7"/>
      </w:r>
      <w:bookmarkEnd w:id="15"/>
    </w:p>
    <w:p w14:paraId="7DFB9539" w14:textId="1203D861" w:rsidR="00F658D5" w:rsidRPr="00375764" w:rsidRDefault="00375764" w:rsidP="00F658D5">
      <w:pPr>
        <w:pStyle w:val="Liststycke"/>
        <w:numPr>
          <w:ilvl w:val="0"/>
          <w:numId w:val="18"/>
        </w:numPr>
        <w:rPr>
          <w:rFonts w:ascii="Georgia" w:hAnsi="Georgia"/>
        </w:rPr>
      </w:pPr>
      <w:proofErr w:type="spellStart"/>
      <w:r>
        <w:rPr>
          <w:rFonts w:ascii="Georgia" w:hAnsi="Georgia" w:cstheme="minorBidi"/>
          <w:sz w:val="20"/>
          <w:szCs w:val="22"/>
        </w:rPr>
        <w:t>ContMode</w:t>
      </w:r>
      <w:r w:rsidR="004E4543">
        <w:rPr>
          <w:rFonts w:ascii="Georgia" w:hAnsi="Georgia" w:cstheme="minorBidi"/>
          <w:sz w:val="20"/>
          <w:szCs w:val="22"/>
        </w:rPr>
        <w:t>_FcrdUp</w:t>
      </w:r>
      <w:proofErr w:type="spellEnd"/>
      <w:r>
        <w:rPr>
          <w:rFonts w:ascii="Georgia" w:hAnsi="Georgia" w:cstheme="minorBidi"/>
          <w:sz w:val="20"/>
          <w:szCs w:val="22"/>
        </w:rPr>
        <w:t xml:space="preserve"> </w:t>
      </w:r>
      <w:r w:rsidR="00F658D5" w:rsidRPr="00E02486">
        <w:rPr>
          <w:rFonts w:ascii="Georgia" w:hAnsi="Georgia" w:cstheme="minorBidi"/>
          <w:sz w:val="20"/>
          <w:szCs w:val="22"/>
        </w:rPr>
        <w:t xml:space="preserve">alfanumerisk indikator som visar vilka regulator parametrar som används. </w:t>
      </w:r>
    </w:p>
    <w:p w14:paraId="516030D2" w14:textId="77777777" w:rsidR="00375764" w:rsidRPr="00375764" w:rsidRDefault="00375764" w:rsidP="00375764">
      <w:pPr>
        <w:pStyle w:val="Liststycke"/>
        <w:rPr>
          <w:rFonts w:ascii="Georgia" w:hAnsi="Georgia"/>
        </w:rPr>
      </w:pPr>
    </w:p>
    <w:p w14:paraId="1B641B15" w14:textId="013282CB" w:rsidR="00375764" w:rsidRPr="000B5E24" w:rsidRDefault="004E4543" w:rsidP="00375764">
      <w:pPr>
        <w:pStyle w:val="Liststycke"/>
        <w:numPr>
          <w:ilvl w:val="0"/>
          <w:numId w:val="18"/>
        </w:numPr>
        <w:spacing w:before="240"/>
      </w:pPr>
      <w:proofErr w:type="spellStart"/>
      <w:r>
        <w:rPr>
          <w:rFonts w:cstheme="minorBidi"/>
          <w:sz w:val="20"/>
          <w:szCs w:val="22"/>
        </w:rPr>
        <w:t>ResSize_FcrdUp</w:t>
      </w:r>
      <w:proofErr w:type="spellEnd"/>
      <w:r w:rsidR="00375764">
        <w:rPr>
          <w:rFonts w:cstheme="minorBidi"/>
          <w:sz w:val="20"/>
          <w:szCs w:val="22"/>
        </w:rPr>
        <w:t xml:space="preserve"> = kvarvarande uthållighet i minuter för FCR-D upp, anges som double med minst tre decimaler</w:t>
      </w:r>
      <w:r w:rsidR="00375764" w:rsidRPr="00EC1046">
        <w:rPr>
          <w:rFonts w:cstheme="minorBidi"/>
          <w:sz w:val="18"/>
          <w:szCs w:val="22"/>
          <w:vertAlign w:val="superscript"/>
        </w:rPr>
        <w:fldChar w:fldCharType="begin"/>
      </w:r>
      <w:r w:rsidR="00375764" w:rsidRPr="00EC1046">
        <w:rPr>
          <w:rFonts w:cstheme="minorBidi"/>
          <w:sz w:val="18"/>
          <w:szCs w:val="22"/>
          <w:vertAlign w:val="superscript"/>
        </w:rPr>
        <w:instrText xml:space="preserve"> NOTEREF _Ref136331743 \h  \* MERGEFORMAT </w:instrText>
      </w:r>
      <w:r w:rsidR="00375764" w:rsidRPr="00EC1046">
        <w:rPr>
          <w:rFonts w:cstheme="minorBidi"/>
          <w:sz w:val="18"/>
          <w:szCs w:val="22"/>
          <w:vertAlign w:val="superscript"/>
        </w:rPr>
      </w:r>
      <w:r w:rsidR="00375764" w:rsidRPr="00EC1046">
        <w:rPr>
          <w:rFonts w:cstheme="minorBidi"/>
          <w:sz w:val="18"/>
          <w:szCs w:val="22"/>
          <w:vertAlign w:val="superscript"/>
        </w:rPr>
        <w:fldChar w:fldCharType="separate"/>
      </w:r>
      <w:r w:rsidR="00375764" w:rsidRPr="00EC1046">
        <w:rPr>
          <w:rFonts w:cstheme="minorBidi"/>
          <w:sz w:val="18"/>
          <w:szCs w:val="22"/>
          <w:vertAlign w:val="superscript"/>
        </w:rPr>
        <w:t>7</w:t>
      </w:r>
      <w:r w:rsidR="00375764" w:rsidRPr="00EC1046">
        <w:rPr>
          <w:rFonts w:cstheme="minorBidi"/>
          <w:sz w:val="18"/>
          <w:szCs w:val="22"/>
          <w:vertAlign w:val="superscript"/>
        </w:rPr>
        <w:fldChar w:fldCharType="end"/>
      </w:r>
      <w:r w:rsidR="00375764" w:rsidRPr="00EC1046">
        <w:rPr>
          <w:rFonts w:cstheme="minorBidi"/>
          <w:sz w:val="18"/>
          <w:szCs w:val="22"/>
        </w:rPr>
        <w:t>,</w:t>
      </w:r>
      <w:r w:rsidR="00375764">
        <w:rPr>
          <w:rFonts w:cstheme="minorBidi"/>
          <w:sz w:val="20"/>
          <w:szCs w:val="22"/>
        </w:rPr>
        <w:t xml:space="preserve"> ex. 10.000</w:t>
      </w:r>
    </w:p>
    <w:p w14:paraId="1746D941" w14:textId="77777777" w:rsidR="000B5E24" w:rsidRDefault="000B5E24" w:rsidP="000B5E24">
      <w:pPr>
        <w:pStyle w:val="Liststycke"/>
      </w:pPr>
    </w:p>
    <w:p w14:paraId="317C8A2E" w14:textId="77777777" w:rsidR="000B5E24" w:rsidRPr="003E38B7" w:rsidRDefault="000B5E24" w:rsidP="000B5E24">
      <w:pPr>
        <w:pStyle w:val="Liststycke"/>
        <w:numPr>
          <w:ilvl w:val="0"/>
          <w:numId w:val="18"/>
        </w:numPr>
        <w:spacing w:before="240"/>
      </w:pPr>
      <w:proofErr w:type="spellStart"/>
      <w:r w:rsidRPr="003E38B7">
        <w:t>RefAcPow</w:t>
      </w:r>
      <w:proofErr w:type="spellEnd"/>
      <w:r w:rsidRPr="003E38B7">
        <w:t xml:space="preserve"> = Referensvärde aktiv effekt i [MW], angiven som en double med minst tre decimaler, ex 120.500</w:t>
      </w:r>
    </w:p>
    <w:p w14:paraId="09D05089" w14:textId="77777777" w:rsidR="000B5E24" w:rsidRPr="00C23BA3" w:rsidRDefault="000B5E24" w:rsidP="008508F9">
      <w:pPr>
        <w:pStyle w:val="Liststycke"/>
        <w:spacing w:before="240"/>
      </w:pPr>
    </w:p>
    <w:p w14:paraId="4534DD01" w14:textId="77777777" w:rsidR="00375764" w:rsidRPr="00E02486" w:rsidRDefault="00375764" w:rsidP="00375764">
      <w:pPr>
        <w:pStyle w:val="Liststycke"/>
        <w:rPr>
          <w:rFonts w:ascii="Georgia" w:hAnsi="Georgia"/>
        </w:rPr>
      </w:pPr>
    </w:p>
    <w:p w14:paraId="23C50E86" w14:textId="05607FDE" w:rsidR="00DF659B" w:rsidRPr="00E02486" w:rsidRDefault="008D61B6" w:rsidP="00DF659B">
      <w:pPr>
        <w:pStyle w:val="Brdtext"/>
        <w:rPr>
          <w:rFonts w:ascii="Georgia" w:hAnsi="Georgia"/>
        </w:rPr>
      </w:pPr>
      <w:r w:rsidRPr="00E02486">
        <w:rPr>
          <w:rFonts w:ascii="Georgia" w:hAnsi="Georgia"/>
          <w:noProof/>
        </w:rPr>
        <mc:AlternateContent>
          <mc:Choice Requires="wps">
            <w:drawing>
              <wp:anchor distT="0" distB="0" distL="114300" distR="114300" simplePos="0" relativeHeight="251660288" behindDoc="0" locked="0" layoutInCell="1" allowOverlap="1" wp14:anchorId="4EF6D1BF" wp14:editId="27E30E01">
                <wp:simplePos x="0" y="0"/>
                <wp:positionH relativeFrom="page">
                  <wp:posOffset>1024890</wp:posOffset>
                </wp:positionH>
                <wp:positionV relativeFrom="paragraph">
                  <wp:posOffset>445770</wp:posOffset>
                </wp:positionV>
                <wp:extent cx="5586730" cy="994410"/>
                <wp:effectExtent l="19050" t="19050" r="13970" b="15240"/>
                <wp:wrapTopAndBottom/>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730" cy="994410"/>
                        </a:xfrm>
                        <a:prstGeom prst="rect">
                          <a:avLst/>
                        </a:prstGeom>
                        <a:solidFill>
                          <a:schemeClr val="bg1">
                            <a:lumMod val="95000"/>
                          </a:schemeClr>
                        </a:solidFill>
                        <a:ln w="28575">
                          <a:solidFill>
                            <a:schemeClr val="bg1">
                              <a:lumMod val="65000"/>
                            </a:schemeClr>
                          </a:solidFill>
                          <a:miter lim="800000"/>
                          <a:headEnd/>
                          <a:tailEnd/>
                        </a:ln>
                      </wps:spPr>
                      <wps:txbx>
                        <w:txbxContent>
                          <w:p w14:paraId="63372D63" w14:textId="77777777" w:rsidR="000B5E24" w:rsidRDefault="00375764" w:rsidP="00E27046">
                            <w:pPr>
                              <w:rPr>
                                <w:lang w:val="en-US"/>
                              </w:rPr>
                            </w:pPr>
                            <w:r>
                              <w:rPr>
                                <w:rFonts w:ascii="Courier New" w:hAnsi="Courier New" w:cs="Courier New"/>
                                <w:sz w:val="20"/>
                                <w:szCs w:val="20"/>
                                <w:lang w:val="en-US"/>
                              </w:rPr>
                              <w:t>DateTime</w:t>
                            </w:r>
                            <w:proofErr w:type="gramStart"/>
                            <w:r>
                              <w:rPr>
                                <w:rFonts w:ascii="Courier New" w:hAnsi="Courier New" w:cs="Courier New"/>
                                <w:sz w:val="20"/>
                                <w:szCs w:val="20"/>
                                <w:lang w:val="en-US"/>
                              </w:rPr>
                              <w:t>,</w:t>
                            </w:r>
                            <w:r w:rsidRPr="00455363">
                              <w:rPr>
                                <w:rFonts w:ascii="Courier New" w:hAnsi="Courier New" w:cs="Courier New"/>
                                <w:sz w:val="20"/>
                                <w:szCs w:val="20"/>
                                <w:lang w:val="en-US"/>
                              </w:rPr>
                              <w:t>InsAcPow</w:t>
                            </w:r>
                            <w:r>
                              <w:rPr>
                                <w:rFonts w:ascii="Courier New" w:hAnsi="Courier New" w:cs="Courier New"/>
                                <w:sz w:val="20"/>
                                <w:szCs w:val="20"/>
                                <w:lang w:val="en-US"/>
                              </w:rPr>
                              <w:t>,</w:t>
                            </w:r>
                            <w:r w:rsidRPr="00216659">
                              <w:rPr>
                                <w:rFonts w:ascii="Courier New" w:hAnsi="Courier New" w:cs="Courier New"/>
                                <w:szCs w:val="20"/>
                                <w:lang w:val="en-US"/>
                              </w:rPr>
                              <w:t>ApplFreqSig</w:t>
                            </w:r>
                            <w:r>
                              <w:rPr>
                                <w:rFonts w:ascii="Courier New" w:hAnsi="Courier New" w:cs="Courier New"/>
                                <w:szCs w:val="20"/>
                                <w:lang w:val="en-US"/>
                              </w:rPr>
                              <w:t>,</w:t>
                            </w:r>
                            <w:r w:rsidRPr="00375764">
                              <w:rPr>
                                <w:rFonts w:ascii="Courier New" w:hAnsi="Courier New" w:cs="Courier New"/>
                                <w:szCs w:val="20"/>
                                <w:lang w:val="en-US"/>
                              </w:rPr>
                              <w:t>Cap</w:t>
                            </w:r>
                            <w:proofErr w:type="gramEnd"/>
                            <w:r w:rsidRPr="00375764">
                              <w:rPr>
                                <w:rFonts w:ascii="Courier New" w:hAnsi="Courier New" w:cs="Courier New"/>
                                <w:szCs w:val="20"/>
                                <w:lang w:val="en-US"/>
                              </w:rPr>
                              <w:t>_FcrdDu</w:t>
                            </w:r>
                            <w:r>
                              <w:rPr>
                                <w:rFonts w:ascii="Courier New" w:hAnsi="Courier New" w:cs="Courier New"/>
                                <w:szCs w:val="20"/>
                                <w:lang w:val="en-US"/>
                              </w:rPr>
                              <w:t>,NEM,AEM,</w:t>
                            </w:r>
                            <w:r w:rsidRPr="00375764">
                              <w:rPr>
                                <w:rFonts w:ascii="Courier New" w:hAnsi="Courier New" w:cs="Courier New"/>
                                <w:szCs w:val="20"/>
                                <w:lang w:val="en-US"/>
                              </w:rPr>
                              <w:t>ResSize_FcrdDu</w:t>
                            </w:r>
                            <w:r w:rsidR="000B5E24">
                              <w:rPr>
                                <w:rFonts w:ascii="Courier New" w:hAnsi="Courier New" w:cs="Courier New"/>
                                <w:szCs w:val="20"/>
                                <w:lang w:val="en-US"/>
                              </w:rPr>
                              <w:t>,</w:t>
                            </w:r>
                            <w:r w:rsidR="000B5E24" w:rsidRPr="00514ACD">
                              <w:rPr>
                                <w:lang w:val="en-US"/>
                              </w:rPr>
                              <w:t xml:space="preserve"> </w:t>
                            </w:r>
                          </w:p>
                          <w:p w14:paraId="765A956E" w14:textId="452CD012" w:rsidR="00375764" w:rsidRPr="00455363" w:rsidRDefault="000B5E24" w:rsidP="00E27046">
                            <w:pPr>
                              <w:rPr>
                                <w:rFonts w:ascii="Courier New" w:hAnsi="Courier New" w:cs="Courier New"/>
                                <w:sz w:val="20"/>
                                <w:szCs w:val="20"/>
                                <w:lang w:val="en-US"/>
                              </w:rPr>
                            </w:pPr>
                            <w:proofErr w:type="spellStart"/>
                            <w:r w:rsidRPr="00EA7420">
                              <w:rPr>
                                <w:rFonts w:ascii="Courier New" w:hAnsi="Courier New" w:cs="Courier New"/>
                                <w:sz w:val="20"/>
                                <w:szCs w:val="20"/>
                                <w:lang w:val="en-US"/>
                              </w:rPr>
                              <w:t>RefAcPow</w:t>
                            </w:r>
                            <w:proofErr w:type="spellEnd"/>
                            <w:r w:rsidR="00375764" w:rsidRPr="004952E4">
                              <w:rPr>
                                <w:rFonts w:ascii="Courier New" w:hAnsi="Courier New" w:cs="Courier New"/>
                                <w:sz w:val="20"/>
                                <w:szCs w:val="20"/>
                                <w:lang w:val="en-US"/>
                              </w:rPr>
                              <w:t xml:space="preserve"> </w:t>
                            </w:r>
                            <w:r w:rsidR="00375764">
                              <w:rPr>
                                <w:rFonts w:ascii="Courier New" w:hAnsi="Courier New" w:cs="Courier New"/>
                                <w:sz w:val="20"/>
                                <w:szCs w:val="20"/>
                                <w:lang w:val="en-US"/>
                              </w:rPr>
                              <w:t xml:space="preserve"> </w:t>
                            </w:r>
                          </w:p>
                          <w:p w14:paraId="40981A7F" w14:textId="2E393151" w:rsidR="000B5E24" w:rsidRPr="003E38B7" w:rsidRDefault="000B5E24" w:rsidP="000B5E24">
                            <w:pPr>
                              <w:rPr>
                                <w:rFonts w:ascii="Courier New" w:hAnsi="Courier New" w:cs="Courier New"/>
                                <w:sz w:val="20"/>
                                <w:szCs w:val="20"/>
                                <w:lang w:val="en-US"/>
                              </w:rPr>
                            </w:pPr>
                            <w:r w:rsidRPr="008611E7">
                              <w:rPr>
                                <w:rFonts w:ascii="Courier New" w:hAnsi="Courier New" w:cs="Courier New"/>
                                <w:sz w:val="20"/>
                                <w:szCs w:val="20"/>
                                <w:lang w:val="en-US"/>
                              </w:rPr>
                              <w:t>20200601T093702.302, 120.53</w:t>
                            </w:r>
                            <w:r>
                              <w:rPr>
                                <w:rFonts w:ascii="Courier New" w:hAnsi="Courier New" w:cs="Courier New"/>
                                <w:sz w:val="20"/>
                                <w:szCs w:val="20"/>
                                <w:lang w:val="en-US"/>
                              </w:rPr>
                              <w:t>2</w:t>
                            </w:r>
                            <w:r w:rsidRPr="008611E7">
                              <w:rPr>
                                <w:rFonts w:ascii="Courier New" w:hAnsi="Courier New" w:cs="Courier New"/>
                                <w:sz w:val="20"/>
                                <w:szCs w:val="20"/>
                                <w:lang w:val="en-US"/>
                              </w:rPr>
                              <w:t>, 50.000</w:t>
                            </w:r>
                            <w:r>
                              <w:rPr>
                                <w:rFonts w:ascii="Courier New" w:hAnsi="Courier New" w:cs="Courier New"/>
                                <w:sz w:val="20"/>
                                <w:szCs w:val="20"/>
                                <w:lang w:val="en-US"/>
                              </w:rPr>
                              <w:t>, 20.100, 0.000, 0, 10.000</w:t>
                            </w:r>
                            <w:proofErr w:type="gramStart"/>
                            <w:r>
                              <w:rPr>
                                <w:rFonts w:ascii="Courier New" w:hAnsi="Courier New" w:cs="Courier New"/>
                                <w:sz w:val="20"/>
                                <w:szCs w:val="20"/>
                                <w:lang w:val="en-US"/>
                              </w:rPr>
                              <w:t>,</w:t>
                            </w:r>
                            <w:r w:rsidRPr="003E38B7">
                              <w:rPr>
                                <w:rFonts w:ascii="Courier New" w:hAnsi="Courier New" w:cs="Courier New"/>
                                <w:sz w:val="20"/>
                                <w:szCs w:val="20"/>
                                <w:lang w:val="en-US"/>
                              </w:rPr>
                              <w:t>120.500</w:t>
                            </w:r>
                            <w:proofErr w:type="gramEnd"/>
                          </w:p>
                          <w:p w14:paraId="263D47FD" w14:textId="77777777" w:rsidR="000B5E24" w:rsidRPr="003E38B7" w:rsidRDefault="000B5E24" w:rsidP="000B5E24">
                            <w:pPr>
                              <w:rPr>
                                <w:rFonts w:ascii="Courier New" w:hAnsi="Courier New" w:cs="Courier New"/>
                                <w:sz w:val="20"/>
                                <w:szCs w:val="20"/>
                                <w:lang w:val="en-US"/>
                              </w:rPr>
                            </w:pPr>
                            <w:r w:rsidRPr="003E38B7">
                              <w:rPr>
                                <w:rFonts w:ascii="Courier New" w:hAnsi="Courier New" w:cs="Courier New"/>
                                <w:sz w:val="20"/>
                                <w:szCs w:val="20"/>
                                <w:lang w:val="en-US"/>
                              </w:rPr>
                              <w:t>20200601T093703.302, 120.532, 50.000, 20.100, 0.000, 0, 10.000</w:t>
                            </w:r>
                            <w:proofErr w:type="gramStart"/>
                            <w:r w:rsidRPr="003E38B7">
                              <w:rPr>
                                <w:rFonts w:ascii="Courier New" w:hAnsi="Courier New" w:cs="Courier New"/>
                                <w:sz w:val="20"/>
                                <w:szCs w:val="20"/>
                                <w:lang w:val="en-US"/>
                              </w:rPr>
                              <w:t>,120.500</w:t>
                            </w:r>
                            <w:proofErr w:type="gramEnd"/>
                          </w:p>
                          <w:p w14:paraId="17FF8430" w14:textId="77777777" w:rsidR="000B5E24" w:rsidRPr="003E38B7" w:rsidRDefault="000B5E24" w:rsidP="000B5E24">
                            <w:pPr>
                              <w:rPr>
                                <w:rFonts w:ascii="Courier New" w:hAnsi="Courier New" w:cs="Courier New"/>
                                <w:sz w:val="20"/>
                                <w:szCs w:val="20"/>
                                <w:lang w:val="en-US"/>
                              </w:rPr>
                            </w:pPr>
                            <w:r w:rsidRPr="003E38B7">
                              <w:rPr>
                                <w:rFonts w:ascii="Courier New" w:hAnsi="Courier New" w:cs="Courier New"/>
                                <w:sz w:val="20"/>
                                <w:szCs w:val="20"/>
                                <w:lang w:val="en-US"/>
                              </w:rPr>
                              <w:t>20200601T093704.302, 115.330, 50.000, 20.100, 0.000, 0, 10.000</w:t>
                            </w:r>
                            <w:proofErr w:type="gramStart"/>
                            <w:r w:rsidRPr="003E38B7">
                              <w:rPr>
                                <w:rFonts w:ascii="Courier New" w:hAnsi="Courier New" w:cs="Courier New"/>
                                <w:sz w:val="20"/>
                                <w:szCs w:val="20"/>
                                <w:lang w:val="en-US"/>
                              </w:rPr>
                              <w:t>,120.500</w:t>
                            </w:r>
                            <w:proofErr w:type="gramEnd"/>
                          </w:p>
                          <w:p w14:paraId="407EDFA8" w14:textId="77777777" w:rsidR="000B5E24" w:rsidRPr="008611E7" w:rsidRDefault="000B5E24" w:rsidP="000B5E24">
                            <w:pPr>
                              <w:rPr>
                                <w:rFonts w:ascii="Courier New" w:hAnsi="Courier New" w:cs="Courier New"/>
                                <w:sz w:val="20"/>
                                <w:szCs w:val="20"/>
                                <w:lang w:val="en-US"/>
                              </w:rPr>
                            </w:pPr>
                            <w:r w:rsidRPr="003E38B7">
                              <w:rPr>
                                <w:rFonts w:ascii="Courier New" w:hAnsi="Courier New" w:cs="Courier New"/>
                                <w:sz w:val="20"/>
                                <w:szCs w:val="20"/>
                                <w:lang w:val="en-US"/>
                              </w:rPr>
                              <w:t>20200601T093705.302, 111.040, 50.000, 20.100, 0.000, 0, 10.000</w:t>
                            </w:r>
                            <w:proofErr w:type="gramStart"/>
                            <w:r w:rsidRPr="003E38B7">
                              <w:rPr>
                                <w:rFonts w:ascii="Courier New" w:hAnsi="Courier New" w:cs="Courier New"/>
                                <w:sz w:val="20"/>
                                <w:szCs w:val="20"/>
                                <w:lang w:val="en-US"/>
                              </w:rPr>
                              <w:t>,120.500</w:t>
                            </w:r>
                            <w:proofErr w:type="gramEnd"/>
                          </w:p>
                          <w:p w14:paraId="0A518A8F" w14:textId="3E30C0D8" w:rsidR="00375764" w:rsidRPr="008611E7" w:rsidRDefault="00375764" w:rsidP="000B5E24">
                            <w:pPr>
                              <w:rPr>
                                <w:rFonts w:ascii="Courier New" w:hAnsi="Courier New" w:cs="Courier New"/>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F6D1BF" id="_x0000_t202" coordsize="21600,21600" o:spt="202" path="m,l,21600r21600,l21600,xe">
                <v:stroke joinstyle="miter"/>
                <v:path gradientshapeok="t" o:connecttype="rect"/>
              </v:shapetype>
              <v:shape id="Textruta 2" o:spid="_x0000_s1026" type="#_x0000_t202" style="position:absolute;margin-left:80.7pt;margin-top:35.1pt;width:439.9pt;height:78.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" fillcolor="#f2f2f2 [3052]" strokecolor="#a5a5a5 [2092]" strokeweight="2.25pt">
                <v:textbox>
                  <w:txbxContent>
                    <w:p w14:paraId="63372D63" w14:textId="77777777" w:rsidR="000B5E24" w:rsidRDefault="00375764" w:rsidP="00E27046">
                      <w:pPr>
                        <w:rPr>
                          <w:lang w:val="en-US"/>
                        </w:rPr>
                      </w:pPr>
                      <w:r>
                        <w:rPr>
                          <w:rFonts w:ascii="Courier New" w:hAnsi="Courier New" w:cs="Courier New"/>
                          <w:sz w:val="20"/>
                          <w:szCs w:val="20"/>
                          <w:lang w:val="en-US"/>
                        </w:rPr>
                        <w:t>DateTime</w:t>
                      </w:r>
                      <w:proofErr w:type="gramStart"/>
                      <w:r>
                        <w:rPr>
                          <w:rFonts w:ascii="Courier New" w:hAnsi="Courier New" w:cs="Courier New"/>
                          <w:sz w:val="20"/>
                          <w:szCs w:val="20"/>
                          <w:lang w:val="en-US"/>
                        </w:rPr>
                        <w:t>,</w:t>
                      </w:r>
                      <w:r w:rsidRPr="00455363">
                        <w:rPr>
                          <w:rFonts w:ascii="Courier New" w:hAnsi="Courier New" w:cs="Courier New"/>
                          <w:sz w:val="20"/>
                          <w:szCs w:val="20"/>
                          <w:lang w:val="en-US"/>
                        </w:rPr>
                        <w:t>InsAcPow</w:t>
                      </w:r>
                      <w:r>
                        <w:rPr>
                          <w:rFonts w:ascii="Courier New" w:hAnsi="Courier New" w:cs="Courier New"/>
                          <w:sz w:val="20"/>
                          <w:szCs w:val="20"/>
                          <w:lang w:val="en-US"/>
                        </w:rPr>
                        <w:t>,</w:t>
                      </w:r>
                      <w:r w:rsidRPr="00216659">
                        <w:rPr>
                          <w:rFonts w:ascii="Courier New" w:hAnsi="Courier New" w:cs="Courier New"/>
                          <w:szCs w:val="20"/>
                          <w:lang w:val="en-US"/>
                        </w:rPr>
                        <w:t>ApplFreqSig</w:t>
                      </w:r>
                      <w:r>
                        <w:rPr>
                          <w:rFonts w:ascii="Courier New" w:hAnsi="Courier New" w:cs="Courier New"/>
                          <w:szCs w:val="20"/>
                          <w:lang w:val="en-US"/>
                        </w:rPr>
                        <w:t>,</w:t>
                      </w:r>
                      <w:r w:rsidRPr="00375764">
                        <w:rPr>
                          <w:rFonts w:ascii="Courier New" w:hAnsi="Courier New" w:cs="Courier New"/>
                          <w:szCs w:val="20"/>
                          <w:lang w:val="en-US"/>
                        </w:rPr>
                        <w:t>Cap</w:t>
                      </w:r>
                      <w:proofErr w:type="gramEnd"/>
                      <w:r w:rsidRPr="00375764">
                        <w:rPr>
                          <w:rFonts w:ascii="Courier New" w:hAnsi="Courier New" w:cs="Courier New"/>
                          <w:szCs w:val="20"/>
                          <w:lang w:val="en-US"/>
                        </w:rPr>
                        <w:t>_FcrdDu</w:t>
                      </w:r>
                      <w:r>
                        <w:rPr>
                          <w:rFonts w:ascii="Courier New" w:hAnsi="Courier New" w:cs="Courier New"/>
                          <w:szCs w:val="20"/>
                          <w:lang w:val="en-US"/>
                        </w:rPr>
                        <w:t>,NEM,AEM,</w:t>
                      </w:r>
                      <w:r w:rsidRPr="00375764">
                        <w:rPr>
                          <w:rFonts w:ascii="Courier New" w:hAnsi="Courier New" w:cs="Courier New"/>
                          <w:szCs w:val="20"/>
                          <w:lang w:val="en-US"/>
                        </w:rPr>
                        <w:t>ResSize_FcrdDu</w:t>
                      </w:r>
                      <w:r w:rsidR="000B5E24">
                        <w:rPr>
                          <w:rFonts w:ascii="Courier New" w:hAnsi="Courier New" w:cs="Courier New"/>
                          <w:szCs w:val="20"/>
                          <w:lang w:val="en-US"/>
                        </w:rPr>
                        <w:t>,</w:t>
                      </w:r>
                      <w:r w:rsidR="000B5E24" w:rsidRPr="00514ACD">
                        <w:rPr>
                          <w:lang w:val="en-US"/>
                        </w:rPr>
                        <w:t xml:space="preserve"> </w:t>
                      </w:r>
                    </w:p>
                    <w:p w14:paraId="765A956E" w14:textId="452CD012" w:rsidR="00375764" w:rsidRPr="00455363" w:rsidRDefault="000B5E24" w:rsidP="00E27046">
                      <w:pPr>
                        <w:rPr>
                          <w:rFonts w:ascii="Courier New" w:hAnsi="Courier New" w:cs="Courier New"/>
                          <w:sz w:val="20"/>
                          <w:szCs w:val="20"/>
                          <w:lang w:val="en-US"/>
                        </w:rPr>
                      </w:pPr>
                      <w:proofErr w:type="spellStart"/>
                      <w:r w:rsidRPr="00EA7420">
                        <w:rPr>
                          <w:rFonts w:ascii="Courier New" w:hAnsi="Courier New" w:cs="Courier New"/>
                          <w:sz w:val="20"/>
                          <w:szCs w:val="20"/>
                          <w:lang w:val="en-US"/>
                        </w:rPr>
                        <w:t>RefAcPow</w:t>
                      </w:r>
                      <w:proofErr w:type="spellEnd"/>
                      <w:r w:rsidR="00375764" w:rsidRPr="004952E4">
                        <w:rPr>
                          <w:rFonts w:ascii="Courier New" w:hAnsi="Courier New" w:cs="Courier New"/>
                          <w:sz w:val="20"/>
                          <w:szCs w:val="20"/>
                          <w:lang w:val="en-US"/>
                        </w:rPr>
                        <w:t xml:space="preserve"> </w:t>
                      </w:r>
                      <w:r w:rsidR="00375764">
                        <w:rPr>
                          <w:rFonts w:ascii="Courier New" w:hAnsi="Courier New" w:cs="Courier New"/>
                          <w:sz w:val="20"/>
                          <w:szCs w:val="20"/>
                          <w:lang w:val="en-US"/>
                        </w:rPr>
                        <w:t xml:space="preserve"> </w:t>
                      </w:r>
                    </w:p>
                    <w:p w14:paraId="40981A7F" w14:textId="2E393151" w:rsidR="000B5E24" w:rsidRPr="003E38B7" w:rsidRDefault="000B5E24" w:rsidP="000B5E24">
                      <w:pPr>
                        <w:rPr>
                          <w:rFonts w:ascii="Courier New" w:hAnsi="Courier New" w:cs="Courier New"/>
                          <w:sz w:val="20"/>
                          <w:szCs w:val="20"/>
                          <w:lang w:val="en-US"/>
                        </w:rPr>
                      </w:pPr>
                      <w:r w:rsidRPr="008611E7">
                        <w:rPr>
                          <w:rFonts w:ascii="Courier New" w:hAnsi="Courier New" w:cs="Courier New"/>
                          <w:sz w:val="20"/>
                          <w:szCs w:val="20"/>
                          <w:lang w:val="en-US"/>
                        </w:rPr>
                        <w:t>20200601T093702.302, 120.53</w:t>
                      </w:r>
                      <w:r>
                        <w:rPr>
                          <w:rFonts w:ascii="Courier New" w:hAnsi="Courier New" w:cs="Courier New"/>
                          <w:sz w:val="20"/>
                          <w:szCs w:val="20"/>
                          <w:lang w:val="en-US"/>
                        </w:rPr>
                        <w:t>2</w:t>
                      </w:r>
                      <w:r w:rsidRPr="008611E7">
                        <w:rPr>
                          <w:rFonts w:ascii="Courier New" w:hAnsi="Courier New" w:cs="Courier New"/>
                          <w:sz w:val="20"/>
                          <w:szCs w:val="20"/>
                          <w:lang w:val="en-US"/>
                        </w:rPr>
                        <w:t>, 50.000</w:t>
                      </w:r>
                      <w:r>
                        <w:rPr>
                          <w:rFonts w:ascii="Courier New" w:hAnsi="Courier New" w:cs="Courier New"/>
                          <w:sz w:val="20"/>
                          <w:szCs w:val="20"/>
                          <w:lang w:val="en-US"/>
                        </w:rPr>
                        <w:t>, 20.100, 0.000, 0, 10.000</w:t>
                      </w:r>
                      <w:proofErr w:type="gramStart"/>
                      <w:r>
                        <w:rPr>
                          <w:rFonts w:ascii="Courier New" w:hAnsi="Courier New" w:cs="Courier New"/>
                          <w:sz w:val="20"/>
                          <w:szCs w:val="20"/>
                          <w:lang w:val="en-US"/>
                        </w:rPr>
                        <w:t>,</w:t>
                      </w:r>
                      <w:bookmarkStart w:id="16" w:name="_GoBack"/>
                      <w:bookmarkEnd w:id="16"/>
                      <w:r w:rsidRPr="003E38B7">
                        <w:rPr>
                          <w:rFonts w:ascii="Courier New" w:hAnsi="Courier New" w:cs="Courier New"/>
                          <w:sz w:val="20"/>
                          <w:szCs w:val="20"/>
                          <w:lang w:val="en-US"/>
                        </w:rPr>
                        <w:t>120.500</w:t>
                      </w:r>
                      <w:proofErr w:type="gramEnd"/>
                    </w:p>
                    <w:p w14:paraId="263D47FD" w14:textId="77777777" w:rsidR="000B5E24" w:rsidRPr="003E38B7" w:rsidRDefault="000B5E24" w:rsidP="000B5E24">
                      <w:pPr>
                        <w:rPr>
                          <w:rFonts w:ascii="Courier New" w:hAnsi="Courier New" w:cs="Courier New"/>
                          <w:sz w:val="20"/>
                          <w:szCs w:val="20"/>
                          <w:lang w:val="en-US"/>
                        </w:rPr>
                      </w:pPr>
                      <w:r w:rsidRPr="003E38B7">
                        <w:rPr>
                          <w:rFonts w:ascii="Courier New" w:hAnsi="Courier New" w:cs="Courier New"/>
                          <w:sz w:val="20"/>
                          <w:szCs w:val="20"/>
                          <w:lang w:val="en-US"/>
                        </w:rPr>
                        <w:t>20200601T093703.302, 120.532, 50.000, 20.100, 0.000, 0, 10.000</w:t>
                      </w:r>
                      <w:proofErr w:type="gramStart"/>
                      <w:r w:rsidRPr="003E38B7">
                        <w:rPr>
                          <w:rFonts w:ascii="Courier New" w:hAnsi="Courier New" w:cs="Courier New"/>
                          <w:sz w:val="20"/>
                          <w:szCs w:val="20"/>
                          <w:lang w:val="en-US"/>
                        </w:rPr>
                        <w:t>,120.500</w:t>
                      </w:r>
                      <w:proofErr w:type="gramEnd"/>
                    </w:p>
                    <w:p w14:paraId="17FF8430" w14:textId="77777777" w:rsidR="000B5E24" w:rsidRPr="003E38B7" w:rsidRDefault="000B5E24" w:rsidP="000B5E24">
                      <w:pPr>
                        <w:rPr>
                          <w:rFonts w:ascii="Courier New" w:hAnsi="Courier New" w:cs="Courier New"/>
                          <w:sz w:val="20"/>
                          <w:szCs w:val="20"/>
                          <w:lang w:val="en-US"/>
                        </w:rPr>
                      </w:pPr>
                      <w:r w:rsidRPr="003E38B7">
                        <w:rPr>
                          <w:rFonts w:ascii="Courier New" w:hAnsi="Courier New" w:cs="Courier New"/>
                          <w:sz w:val="20"/>
                          <w:szCs w:val="20"/>
                          <w:lang w:val="en-US"/>
                        </w:rPr>
                        <w:t>20200601T093704.302, 115.330, 50.000, 20.100, 0.000, 0, 10.000</w:t>
                      </w:r>
                      <w:proofErr w:type="gramStart"/>
                      <w:r w:rsidRPr="003E38B7">
                        <w:rPr>
                          <w:rFonts w:ascii="Courier New" w:hAnsi="Courier New" w:cs="Courier New"/>
                          <w:sz w:val="20"/>
                          <w:szCs w:val="20"/>
                          <w:lang w:val="en-US"/>
                        </w:rPr>
                        <w:t>,120.500</w:t>
                      </w:r>
                      <w:proofErr w:type="gramEnd"/>
                    </w:p>
                    <w:p w14:paraId="407EDFA8" w14:textId="77777777" w:rsidR="000B5E24" w:rsidRPr="008611E7" w:rsidRDefault="000B5E24" w:rsidP="000B5E24">
                      <w:pPr>
                        <w:rPr>
                          <w:rFonts w:ascii="Courier New" w:hAnsi="Courier New" w:cs="Courier New"/>
                          <w:sz w:val="20"/>
                          <w:szCs w:val="20"/>
                          <w:lang w:val="en-US"/>
                        </w:rPr>
                      </w:pPr>
                      <w:r w:rsidRPr="003E38B7">
                        <w:rPr>
                          <w:rFonts w:ascii="Courier New" w:hAnsi="Courier New" w:cs="Courier New"/>
                          <w:sz w:val="20"/>
                          <w:szCs w:val="20"/>
                          <w:lang w:val="en-US"/>
                        </w:rPr>
                        <w:t>20200601T093705.302, 111.040, 50.000, 20.100, 0.000, 0, 10.000</w:t>
                      </w:r>
                      <w:proofErr w:type="gramStart"/>
                      <w:r w:rsidRPr="003E38B7">
                        <w:rPr>
                          <w:rFonts w:ascii="Courier New" w:hAnsi="Courier New" w:cs="Courier New"/>
                          <w:sz w:val="20"/>
                          <w:szCs w:val="20"/>
                          <w:lang w:val="en-US"/>
                        </w:rPr>
                        <w:t>,120.500</w:t>
                      </w:r>
                      <w:proofErr w:type="gramEnd"/>
                    </w:p>
                    <w:p w14:paraId="0A518A8F" w14:textId="3E30C0D8" w:rsidR="00375764" w:rsidRPr="008611E7" w:rsidRDefault="00375764" w:rsidP="000B5E24">
                      <w:pPr>
                        <w:rPr>
                          <w:rFonts w:ascii="Courier New" w:hAnsi="Courier New" w:cs="Courier New"/>
                          <w:sz w:val="20"/>
                          <w:szCs w:val="20"/>
                          <w:lang w:val="en-US"/>
                        </w:rPr>
                      </w:pPr>
                    </w:p>
                  </w:txbxContent>
                </v:textbox>
                <w10:wrap type="topAndBottom" anchorx="page"/>
              </v:shape>
            </w:pict>
          </mc:Fallback>
        </mc:AlternateContent>
      </w:r>
      <w:r w:rsidR="008A6F9D" w:rsidRPr="00E02486">
        <w:rPr>
          <w:rFonts w:ascii="Georgia" w:hAnsi="Georgia"/>
        </w:rPr>
        <w:t>Ett e</w:t>
      </w:r>
      <w:r w:rsidR="00E27046" w:rsidRPr="00E02486">
        <w:rPr>
          <w:rFonts w:ascii="Georgia" w:hAnsi="Georgia"/>
        </w:rPr>
        <w:t xml:space="preserve">xempel på hur en </w:t>
      </w:r>
      <w:proofErr w:type="spellStart"/>
      <w:r w:rsidR="00E27046" w:rsidRPr="00E02486">
        <w:rPr>
          <w:rFonts w:ascii="Georgia" w:hAnsi="Georgia"/>
        </w:rPr>
        <w:t>csv</w:t>
      </w:r>
      <w:proofErr w:type="spellEnd"/>
      <w:r w:rsidR="00E27046" w:rsidRPr="00E02486">
        <w:rPr>
          <w:rFonts w:ascii="Georgia" w:hAnsi="Georgia"/>
        </w:rPr>
        <w:t>-fil</w:t>
      </w:r>
      <w:r w:rsidRPr="00E02486">
        <w:rPr>
          <w:rFonts w:ascii="Georgia" w:hAnsi="Georgia"/>
        </w:rPr>
        <w:t xml:space="preserve"> för </w:t>
      </w:r>
      <w:r w:rsidR="008541CE" w:rsidRPr="00E02486">
        <w:rPr>
          <w:rFonts w:ascii="Georgia" w:hAnsi="Georgia"/>
        </w:rPr>
        <w:t>Rampsvarstest</w:t>
      </w:r>
      <w:r w:rsidRPr="00E02486">
        <w:rPr>
          <w:rFonts w:ascii="Georgia" w:hAnsi="Georgia"/>
        </w:rPr>
        <w:t xml:space="preserve"> och </w:t>
      </w:r>
      <w:proofErr w:type="spellStart"/>
      <w:r w:rsidRPr="00E02486">
        <w:rPr>
          <w:rFonts w:ascii="Georgia" w:hAnsi="Georgia"/>
        </w:rPr>
        <w:t>linjäritetstest</w:t>
      </w:r>
      <w:proofErr w:type="spellEnd"/>
      <w:r w:rsidRPr="00E02486">
        <w:rPr>
          <w:rFonts w:ascii="Georgia" w:hAnsi="Georgia"/>
        </w:rPr>
        <w:t xml:space="preserve"> </w:t>
      </w:r>
      <w:r w:rsidR="00E27046" w:rsidRPr="00E02486">
        <w:rPr>
          <w:rFonts w:ascii="Georgia" w:hAnsi="Georgia"/>
        </w:rPr>
        <w:t xml:space="preserve">ska vara strukturerad visas i </w:t>
      </w:r>
      <w:bookmarkStart w:id="16" w:name="_Ref41313836"/>
      <w:r w:rsidR="00DF659B" w:rsidRPr="00E02486">
        <w:rPr>
          <w:rFonts w:ascii="Georgia" w:hAnsi="Georgia"/>
          <w:i/>
        </w:rPr>
        <w:fldChar w:fldCharType="begin"/>
      </w:r>
      <w:r w:rsidR="00DF659B" w:rsidRPr="00E02486">
        <w:rPr>
          <w:rFonts w:ascii="Georgia" w:hAnsi="Georgia"/>
          <w:i/>
        </w:rPr>
        <w:instrText xml:space="preserve"> REF _Ref99619190 \h </w:instrText>
      </w:r>
      <w:r w:rsidR="00D13091" w:rsidRPr="00E02486">
        <w:rPr>
          <w:rFonts w:ascii="Georgia" w:hAnsi="Georgia"/>
          <w:i/>
        </w:rPr>
        <w:instrText xml:space="preserve"> \* MERGEFORMAT </w:instrText>
      </w:r>
      <w:r w:rsidR="00DF659B" w:rsidRPr="00E02486">
        <w:rPr>
          <w:rFonts w:ascii="Georgia" w:hAnsi="Georgia"/>
          <w:i/>
        </w:rPr>
      </w:r>
      <w:r w:rsidR="00DF659B" w:rsidRPr="00E02486">
        <w:rPr>
          <w:rFonts w:ascii="Georgia" w:hAnsi="Georgia"/>
          <w:i/>
        </w:rPr>
        <w:fldChar w:fldCharType="separate"/>
      </w:r>
      <w:r w:rsidR="00834844" w:rsidRPr="00E02486">
        <w:rPr>
          <w:rFonts w:ascii="Georgia" w:hAnsi="Georgia"/>
        </w:rPr>
        <w:t xml:space="preserve">Figur </w:t>
      </w:r>
      <w:r w:rsidR="00834844" w:rsidRPr="00E02486">
        <w:rPr>
          <w:rFonts w:ascii="Georgia" w:hAnsi="Georgia"/>
          <w:noProof/>
        </w:rPr>
        <w:t>5</w:t>
      </w:r>
      <w:r w:rsidR="00DF659B" w:rsidRPr="00E02486">
        <w:rPr>
          <w:rFonts w:ascii="Georgia" w:hAnsi="Georgia"/>
          <w:i/>
        </w:rPr>
        <w:fldChar w:fldCharType="end"/>
      </w:r>
      <w:r w:rsidR="00DF659B" w:rsidRPr="00E02486">
        <w:rPr>
          <w:rFonts w:ascii="Georgia" w:hAnsi="Georgia"/>
          <w:i/>
        </w:rPr>
        <w:t>.</w:t>
      </w:r>
    </w:p>
    <w:p w14:paraId="40AC14D6" w14:textId="5A4D9AB5" w:rsidR="00DF659B" w:rsidRPr="00E02486" w:rsidRDefault="00DF659B" w:rsidP="00DF659B">
      <w:pPr>
        <w:pStyle w:val="Beskrivning"/>
        <w:rPr>
          <w:rFonts w:ascii="Georgia" w:hAnsi="Georgia"/>
          <w:noProof/>
          <w:sz w:val="20"/>
          <w:szCs w:val="24"/>
        </w:rPr>
      </w:pPr>
      <w:bookmarkStart w:id="17" w:name="_Ref99619190"/>
      <w:bookmarkEnd w:id="16"/>
      <w:r w:rsidRPr="00E02486">
        <w:rPr>
          <w:rFonts w:ascii="Georgia" w:hAnsi="Georgia"/>
        </w:rPr>
        <w:t xml:space="preserve">Figur </w:t>
      </w:r>
      <w:r w:rsidR="00693EE2" w:rsidRPr="00E02486">
        <w:rPr>
          <w:rFonts w:ascii="Georgia" w:hAnsi="Georgia"/>
        </w:rPr>
        <w:fldChar w:fldCharType="begin"/>
      </w:r>
      <w:r w:rsidR="00693EE2" w:rsidRPr="00E02486">
        <w:rPr>
          <w:rFonts w:ascii="Georgia" w:hAnsi="Georgia"/>
        </w:rPr>
        <w:instrText xml:space="preserve"> SEQ Figur \* ARABIC </w:instrText>
      </w:r>
      <w:r w:rsidR="00693EE2" w:rsidRPr="00E02486">
        <w:rPr>
          <w:rFonts w:ascii="Georgia" w:hAnsi="Georgia"/>
        </w:rPr>
        <w:fldChar w:fldCharType="separate"/>
      </w:r>
      <w:r w:rsidR="00834844" w:rsidRPr="00E02486">
        <w:rPr>
          <w:rFonts w:ascii="Georgia" w:hAnsi="Georgia"/>
          <w:noProof/>
        </w:rPr>
        <w:t>5</w:t>
      </w:r>
      <w:r w:rsidR="00693EE2" w:rsidRPr="00E02486">
        <w:rPr>
          <w:rFonts w:ascii="Georgia" w:hAnsi="Georgia"/>
          <w:noProof/>
        </w:rPr>
        <w:fldChar w:fldCharType="end"/>
      </w:r>
      <w:bookmarkEnd w:id="17"/>
      <w:r w:rsidR="00E02486" w:rsidRPr="00E02486">
        <w:rPr>
          <w:rFonts w:ascii="Georgia" w:hAnsi="Georgia"/>
        </w:rPr>
        <w:t>.</w:t>
      </w:r>
      <w:r w:rsidRPr="00E02486">
        <w:rPr>
          <w:rFonts w:ascii="Georgia" w:hAnsi="Georgia"/>
        </w:rPr>
        <w:t xml:space="preserve"> </w:t>
      </w:r>
      <w:r w:rsidR="004E59D5" w:rsidRPr="00E02486">
        <w:rPr>
          <w:rFonts w:ascii="Georgia" w:hAnsi="Georgia"/>
        </w:rPr>
        <w:t xml:space="preserve">Exempel på hur loggad data ska redovisas under ett </w:t>
      </w:r>
      <w:proofErr w:type="gramStart"/>
      <w:r w:rsidR="008541CE" w:rsidRPr="00E02486">
        <w:rPr>
          <w:rFonts w:ascii="Georgia" w:hAnsi="Georgia"/>
        </w:rPr>
        <w:t>rampsvarstestet</w:t>
      </w:r>
      <w:proofErr w:type="gramEnd"/>
      <w:r w:rsidR="004E59D5" w:rsidRPr="00E02486">
        <w:rPr>
          <w:rFonts w:ascii="Georgia" w:hAnsi="Georgia"/>
        </w:rPr>
        <w:t xml:space="preserve"> och </w:t>
      </w:r>
      <w:proofErr w:type="spellStart"/>
      <w:r w:rsidR="004E59D5" w:rsidRPr="00E02486">
        <w:rPr>
          <w:rFonts w:ascii="Georgia" w:hAnsi="Georgia"/>
        </w:rPr>
        <w:t>linjäritetstest</w:t>
      </w:r>
      <w:proofErr w:type="spellEnd"/>
      <w:r w:rsidR="004E59D5" w:rsidRPr="00E02486">
        <w:rPr>
          <w:rFonts w:ascii="Georgia" w:hAnsi="Georgia"/>
        </w:rPr>
        <w:t>.</w:t>
      </w:r>
    </w:p>
    <w:p w14:paraId="456FBD60" w14:textId="2B744420" w:rsidR="008D61B6" w:rsidRDefault="008D61B6" w:rsidP="008D61B6">
      <w:pPr>
        <w:pStyle w:val="Brdtext"/>
        <w:rPr>
          <w:rFonts w:ascii="Georgia" w:hAnsi="Georgia"/>
        </w:rPr>
      </w:pPr>
      <w:r w:rsidRPr="00E02486">
        <w:rPr>
          <w:rFonts w:ascii="Georgia" w:hAnsi="Georgia"/>
          <w:noProof/>
          <w:sz w:val="19"/>
        </w:rPr>
        <mc:AlternateContent>
          <mc:Choice Requires="wps">
            <w:drawing>
              <wp:anchor distT="0" distB="0" distL="114300" distR="114300" simplePos="0" relativeHeight="251661312" behindDoc="0" locked="0" layoutInCell="1" allowOverlap="1" wp14:anchorId="4BC2C7BF" wp14:editId="1F0BFD5B">
                <wp:simplePos x="0" y="0"/>
                <wp:positionH relativeFrom="margin">
                  <wp:posOffset>-425450</wp:posOffset>
                </wp:positionH>
                <wp:positionV relativeFrom="paragraph">
                  <wp:posOffset>500380</wp:posOffset>
                </wp:positionV>
                <wp:extent cx="5596255" cy="854075"/>
                <wp:effectExtent l="19050" t="19050" r="23495" b="22225"/>
                <wp:wrapTopAndBottom/>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255" cy="854075"/>
                        </a:xfrm>
                        <a:prstGeom prst="rect">
                          <a:avLst/>
                        </a:prstGeom>
                        <a:solidFill>
                          <a:srgbClr val="FFFFFF">
                            <a:lumMod val="95000"/>
                          </a:srgbClr>
                        </a:solidFill>
                        <a:ln w="28575">
                          <a:solidFill>
                            <a:srgbClr val="FFFFFF">
                              <a:lumMod val="65000"/>
                            </a:srgbClr>
                          </a:solidFill>
                          <a:miter lim="800000"/>
                          <a:headEnd/>
                          <a:tailEnd/>
                        </a:ln>
                      </wps:spPr>
                      <wps:txbx>
                        <w:txbxContent>
                          <w:p w14:paraId="6D14AA14" w14:textId="77777777" w:rsidR="000B5E24" w:rsidRPr="003E38B7" w:rsidRDefault="000B5E24" w:rsidP="000B5E24">
                            <w:pPr>
                              <w:rPr>
                                <w:rFonts w:ascii="Courier New" w:hAnsi="Courier New" w:cs="Courier New"/>
                                <w:sz w:val="20"/>
                                <w:szCs w:val="20"/>
                                <w:lang w:val="en-US"/>
                              </w:rPr>
                            </w:pPr>
                            <w:proofErr w:type="spellStart"/>
                            <w:r w:rsidRPr="003E38B7">
                              <w:rPr>
                                <w:rFonts w:ascii="Courier New" w:hAnsi="Courier New" w:cs="Courier New"/>
                                <w:sz w:val="20"/>
                                <w:szCs w:val="20"/>
                                <w:lang w:val="en-US"/>
                              </w:rPr>
                              <w:t>DateTime</w:t>
                            </w:r>
                            <w:proofErr w:type="spellEnd"/>
                            <w:r w:rsidRPr="003E38B7">
                              <w:rPr>
                                <w:rFonts w:ascii="Courier New" w:hAnsi="Courier New" w:cs="Courier New"/>
                                <w:sz w:val="20"/>
                                <w:szCs w:val="20"/>
                                <w:lang w:val="en-US"/>
                              </w:rPr>
                              <w:t xml:space="preserve">, </w:t>
                            </w:r>
                            <w:proofErr w:type="spellStart"/>
                            <w:r w:rsidRPr="003E38B7">
                              <w:rPr>
                                <w:rFonts w:ascii="Courier New" w:hAnsi="Courier New" w:cs="Courier New"/>
                                <w:sz w:val="20"/>
                                <w:szCs w:val="20"/>
                                <w:lang w:val="en-US"/>
                              </w:rPr>
                              <w:t>InsAcPow</w:t>
                            </w:r>
                            <w:proofErr w:type="spellEnd"/>
                            <w:r w:rsidRPr="003E38B7">
                              <w:rPr>
                                <w:rFonts w:ascii="Courier New" w:hAnsi="Courier New" w:cs="Courier New"/>
                                <w:sz w:val="20"/>
                                <w:szCs w:val="20"/>
                                <w:lang w:val="en-US"/>
                              </w:rPr>
                              <w:t xml:space="preserve">, </w:t>
                            </w:r>
                            <w:proofErr w:type="spellStart"/>
                            <w:r w:rsidRPr="003E38B7">
                              <w:rPr>
                                <w:rFonts w:ascii="Courier New" w:hAnsi="Courier New" w:cs="Courier New"/>
                                <w:szCs w:val="20"/>
                                <w:lang w:val="en-US"/>
                              </w:rPr>
                              <w:t>GridFreq</w:t>
                            </w:r>
                            <w:proofErr w:type="spellEnd"/>
                            <w:proofErr w:type="gramStart"/>
                            <w:r w:rsidRPr="003E38B7">
                              <w:rPr>
                                <w:rFonts w:ascii="Courier New" w:hAnsi="Courier New" w:cs="Courier New"/>
                                <w:szCs w:val="20"/>
                                <w:lang w:val="en-US"/>
                              </w:rPr>
                              <w:t>,</w:t>
                            </w:r>
                            <w:r w:rsidRPr="003E38B7">
                              <w:rPr>
                                <w:lang w:val="en-US"/>
                              </w:rPr>
                              <w:t xml:space="preserve">  </w:t>
                            </w:r>
                            <w:proofErr w:type="spellStart"/>
                            <w:r w:rsidRPr="003E38B7">
                              <w:rPr>
                                <w:rFonts w:ascii="Courier New" w:hAnsi="Courier New" w:cs="Courier New"/>
                                <w:szCs w:val="20"/>
                                <w:lang w:val="en-US"/>
                              </w:rPr>
                              <w:t>RefAcPow</w:t>
                            </w:r>
                            <w:proofErr w:type="spellEnd"/>
                            <w:proofErr w:type="gramEnd"/>
                          </w:p>
                          <w:p w14:paraId="4CCDA84B" w14:textId="77777777" w:rsidR="000B5E24" w:rsidRPr="003E38B7" w:rsidRDefault="000B5E24" w:rsidP="000B5E24">
                            <w:pPr>
                              <w:rPr>
                                <w:rFonts w:ascii="Courier New" w:hAnsi="Courier New" w:cs="Courier New"/>
                                <w:sz w:val="20"/>
                                <w:szCs w:val="20"/>
                                <w:lang w:val="en-US"/>
                              </w:rPr>
                            </w:pPr>
                            <w:r w:rsidRPr="003E38B7">
                              <w:rPr>
                                <w:rFonts w:ascii="Courier New" w:hAnsi="Courier New" w:cs="Courier New"/>
                                <w:sz w:val="20"/>
                                <w:szCs w:val="20"/>
                                <w:lang w:val="en-US"/>
                              </w:rPr>
                              <w:t>20200601T093702.302</w:t>
                            </w:r>
                            <w:proofErr w:type="gramStart"/>
                            <w:r w:rsidRPr="003E38B7">
                              <w:rPr>
                                <w:rFonts w:ascii="Courier New" w:hAnsi="Courier New" w:cs="Courier New"/>
                                <w:sz w:val="20"/>
                                <w:szCs w:val="20"/>
                                <w:lang w:val="en-US"/>
                              </w:rPr>
                              <w:t>,120.532</w:t>
                            </w:r>
                            <w:proofErr w:type="gramEnd"/>
                            <w:r w:rsidRPr="003E38B7">
                              <w:rPr>
                                <w:rFonts w:ascii="Courier New" w:hAnsi="Courier New" w:cs="Courier New"/>
                                <w:sz w:val="20"/>
                                <w:szCs w:val="20"/>
                                <w:lang w:val="en-US"/>
                              </w:rPr>
                              <w:t>, 50.000, 120.500</w:t>
                            </w:r>
                          </w:p>
                          <w:p w14:paraId="08BE15CC" w14:textId="77777777" w:rsidR="000B5E24" w:rsidRPr="003E38B7" w:rsidRDefault="000B5E24" w:rsidP="000B5E24">
                            <w:pPr>
                              <w:rPr>
                                <w:rFonts w:ascii="Courier New" w:hAnsi="Courier New" w:cs="Courier New"/>
                                <w:sz w:val="20"/>
                                <w:szCs w:val="20"/>
                                <w:lang w:val="en-US"/>
                              </w:rPr>
                            </w:pPr>
                            <w:r w:rsidRPr="003E38B7">
                              <w:rPr>
                                <w:rFonts w:ascii="Courier New" w:hAnsi="Courier New" w:cs="Courier New"/>
                                <w:sz w:val="20"/>
                                <w:szCs w:val="20"/>
                                <w:lang w:val="en-US"/>
                              </w:rPr>
                              <w:t>20200601T093703.302</w:t>
                            </w:r>
                            <w:proofErr w:type="gramStart"/>
                            <w:r w:rsidRPr="003E38B7">
                              <w:rPr>
                                <w:rFonts w:ascii="Courier New" w:hAnsi="Courier New" w:cs="Courier New"/>
                                <w:sz w:val="20"/>
                                <w:szCs w:val="20"/>
                                <w:lang w:val="en-US"/>
                              </w:rPr>
                              <w:t>,120.532</w:t>
                            </w:r>
                            <w:proofErr w:type="gramEnd"/>
                            <w:r w:rsidRPr="003E38B7">
                              <w:rPr>
                                <w:rFonts w:ascii="Courier New" w:hAnsi="Courier New" w:cs="Courier New"/>
                                <w:sz w:val="20"/>
                                <w:szCs w:val="20"/>
                                <w:lang w:val="en-US"/>
                              </w:rPr>
                              <w:t>, 50.000, 120.500</w:t>
                            </w:r>
                          </w:p>
                          <w:p w14:paraId="7F56F0B2" w14:textId="77777777" w:rsidR="000B5E24" w:rsidRPr="003E38B7" w:rsidRDefault="000B5E24" w:rsidP="000B5E24">
                            <w:pPr>
                              <w:rPr>
                                <w:rFonts w:ascii="Courier New" w:hAnsi="Courier New" w:cs="Courier New"/>
                                <w:sz w:val="20"/>
                                <w:szCs w:val="20"/>
                                <w:lang w:val="en-US"/>
                              </w:rPr>
                            </w:pPr>
                            <w:r w:rsidRPr="003E38B7">
                              <w:rPr>
                                <w:rFonts w:ascii="Courier New" w:hAnsi="Courier New" w:cs="Courier New"/>
                                <w:sz w:val="20"/>
                                <w:szCs w:val="20"/>
                                <w:lang w:val="en-US"/>
                              </w:rPr>
                              <w:t>20200601T093704.302</w:t>
                            </w:r>
                            <w:proofErr w:type="gramStart"/>
                            <w:r w:rsidRPr="003E38B7">
                              <w:rPr>
                                <w:rFonts w:ascii="Courier New" w:hAnsi="Courier New" w:cs="Courier New"/>
                                <w:sz w:val="20"/>
                                <w:szCs w:val="20"/>
                                <w:lang w:val="en-US"/>
                              </w:rPr>
                              <w:t>,115.330</w:t>
                            </w:r>
                            <w:proofErr w:type="gramEnd"/>
                            <w:r w:rsidRPr="003E38B7">
                              <w:rPr>
                                <w:rFonts w:ascii="Courier New" w:hAnsi="Courier New" w:cs="Courier New"/>
                                <w:sz w:val="20"/>
                                <w:szCs w:val="20"/>
                                <w:lang w:val="en-US"/>
                              </w:rPr>
                              <w:t xml:space="preserve">, 50.000, 120.500 </w:t>
                            </w:r>
                          </w:p>
                          <w:p w14:paraId="455CE8B4" w14:textId="77777777" w:rsidR="000B5E24" w:rsidRPr="008611E7" w:rsidRDefault="000B5E24" w:rsidP="000B5E24">
                            <w:pPr>
                              <w:rPr>
                                <w:rFonts w:ascii="Courier New" w:hAnsi="Courier New" w:cs="Courier New"/>
                                <w:sz w:val="20"/>
                                <w:szCs w:val="20"/>
                                <w:lang w:val="en-US"/>
                              </w:rPr>
                            </w:pPr>
                            <w:r w:rsidRPr="003E38B7">
                              <w:rPr>
                                <w:rFonts w:ascii="Courier New" w:hAnsi="Courier New" w:cs="Courier New"/>
                                <w:sz w:val="20"/>
                                <w:szCs w:val="20"/>
                                <w:lang w:val="en-US"/>
                              </w:rPr>
                              <w:t>20200601T093705.302</w:t>
                            </w:r>
                            <w:proofErr w:type="gramStart"/>
                            <w:r w:rsidRPr="003E38B7">
                              <w:rPr>
                                <w:rFonts w:ascii="Courier New" w:hAnsi="Courier New" w:cs="Courier New"/>
                                <w:sz w:val="20"/>
                                <w:szCs w:val="20"/>
                                <w:lang w:val="en-US"/>
                              </w:rPr>
                              <w:t>,111.040</w:t>
                            </w:r>
                            <w:proofErr w:type="gramEnd"/>
                            <w:r w:rsidRPr="003E38B7">
                              <w:rPr>
                                <w:rFonts w:ascii="Courier New" w:hAnsi="Courier New" w:cs="Courier New"/>
                                <w:sz w:val="20"/>
                                <w:szCs w:val="20"/>
                                <w:lang w:val="en-US"/>
                              </w:rPr>
                              <w:t xml:space="preserve"> , 50.000, 120.500</w:t>
                            </w:r>
                          </w:p>
                          <w:p w14:paraId="1486FFCB" w14:textId="6C394B8F" w:rsidR="00375764" w:rsidRPr="008611E7" w:rsidRDefault="00375764" w:rsidP="00E27046">
                            <w:pPr>
                              <w:rPr>
                                <w:rFonts w:ascii="Courier New" w:hAnsi="Courier New" w:cs="Courier New"/>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2C7BF" id="Textruta 3" o:spid="_x0000_s1027" type="#_x0000_t202" style="position:absolute;margin-left:-33.5pt;margin-top:39.4pt;width:440.65pt;height:6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" fillcolor="#f2f2f2" strokecolor="#a6a6a6" strokeweight="2.25pt">
                <v:textbox>
                  <w:txbxContent>
                    <w:p w14:paraId="6D14AA14" w14:textId="77777777" w:rsidR="000B5E24" w:rsidRPr="003E38B7" w:rsidRDefault="000B5E24" w:rsidP="000B5E24">
                      <w:pPr>
                        <w:rPr>
                          <w:rFonts w:ascii="Courier New" w:hAnsi="Courier New" w:cs="Courier New"/>
                          <w:sz w:val="20"/>
                          <w:szCs w:val="20"/>
                          <w:lang w:val="en-US"/>
                        </w:rPr>
                      </w:pPr>
                      <w:proofErr w:type="spellStart"/>
                      <w:r w:rsidRPr="003E38B7">
                        <w:rPr>
                          <w:rFonts w:ascii="Courier New" w:hAnsi="Courier New" w:cs="Courier New"/>
                          <w:sz w:val="20"/>
                          <w:szCs w:val="20"/>
                          <w:lang w:val="en-US"/>
                        </w:rPr>
                        <w:t>DateTime</w:t>
                      </w:r>
                      <w:proofErr w:type="spellEnd"/>
                      <w:r w:rsidRPr="003E38B7">
                        <w:rPr>
                          <w:rFonts w:ascii="Courier New" w:hAnsi="Courier New" w:cs="Courier New"/>
                          <w:sz w:val="20"/>
                          <w:szCs w:val="20"/>
                          <w:lang w:val="en-US"/>
                        </w:rPr>
                        <w:t xml:space="preserve">, </w:t>
                      </w:r>
                      <w:proofErr w:type="spellStart"/>
                      <w:r w:rsidRPr="003E38B7">
                        <w:rPr>
                          <w:rFonts w:ascii="Courier New" w:hAnsi="Courier New" w:cs="Courier New"/>
                          <w:sz w:val="20"/>
                          <w:szCs w:val="20"/>
                          <w:lang w:val="en-US"/>
                        </w:rPr>
                        <w:t>InsAcPow</w:t>
                      </w:r>
                      <w:proofErr w:type="spellEnd"/>
                      <w:r w:rsidRPr="003E38B7">
                        <w:rPr>
                          <w:rFonts w:ascii="Courier New" w:hAnsi="Courier New" w:cs="Courier New"/>
                          <w:sz w:val="20"/>
                          <w:szCs w:val="20"/>
                          <w:lang w:val="en-US"/>
                        </w:rPr>
                        <w:t xml:space="preserve">, </w:t>
                      </w:r>
                      <w:proofErr w:type="spellStart"/>
                      <w:r w:rsidRPr="003E38B7">
                        <w:rPr>
                          <w:rFonts w:ascii="Courier New" w:hAnsi="Courier New" w:cs="Courier New"/>
                          <w:szCs w:val="20"/>
                          <w:lang w:val="en-US"/>
                        </w:rPr>
                        <w:t>GridFreq</w:t>
                      </w:r>
                      <w:proofErr w:type="spellEnd"/>
                      <w:proofErr w:type="gramStart"/>
                      <w:r w:rsidRPr="003E38B7">
                        <w:rPr>
                          <w:rFonts w:ascii="Courier New" w:hAnsi="Courier New" w:cs="Courier New"/>
                          <w:szCs w:val="20"/>
                          <w:lang w:val="en-US"/>
                        </w:rPr>
                        <w:t>,</w:t>
                      </w:r>
                      <w:r w:rsidRPr="003E38B7">
                        <w:rPr>
                          <w:lang w:val="en-US"/>
                        </w:rPr>
                        <w:t xml:space="preserve">  </w:t>
                      </w:r>
                      <w:proofErr w:type="spellStart"/>
                      <w:r w:rsidRPr="003E38B7">
                        <w:rPr>
                          <w:rFonts w:ascii="Courier New" w:hAnsi="Courier New" w:cs="Courier New"/>
                          <w:szCs w:val="20"/>
                          <w:lang w:val="en-US"/>
                        </w:rPr>
                        <w:t>RefAcPow</w:t>
                      </w:r>
                      <w:proofErr w:type="spellEnd"/>
                      <w:proofErr w:type="gramEnd"/>
                    </w:p>
                    <w:p w14:paraId="4CCDA84B" w14:textId="77777777" w:rsidR="000B5E24" w:rsidRPr="003E38B7" w:rsidRDefault="000B5E24" w:rsidP="000B5E24">
                      <w:pPr>
                        <w:rPr>
                          <w:rFonts w:ascii="Courier New" w:hAnsi="Courier New" w:cs="Courier New"/>
                          <w:sz w:val="20"/>
                          <w:szCs w:val="20"/>
                          <w:lang w:val="en-US"/>
                        </w:rPr>
                      </w:pPr>
                      <w:r w:rsidRPr="003E38B7">
                        <w:rPr>
                          <w:rFonts w:ascii="Courier New" w:hAnsi="Courier New" w:cs="Courier New"/>
                          <w:sz w:val="20"/>
                          <w:szCs w:val="20"/>
                          <w:lang w:val="en-US"/>
                        </w:rPr>
                        <w:t>20200601T093702.302</w:t>
                      </w:r>
                      <w:proofErr w:type="gramStart"/>
                      <w:r w:rsidRPr="003E38B7">
                        <w:rPr>
                          <w:rFonts w:ascii="Courier New" w:hAnsi="Courier New" w:cs="Courier New"/>
                          <w:sz w:val="20"/>
                          <w:szCs w:val="20"/>
                          <w:lang w:val="en-US"/>
                        </w:rPr>
                        <w:t>,120.532</w:t>
                      </w:r>
                      <w:proofErr w:type="gramEnd"/>
                      <w:r w:rsidRPr="003E38B7">
                        <w:rPr>
                          <w:rFonts w:ascii="Courier New" w:hAnsi="Courier New" w:cs="Courier New"/>
                          <w:sz w:val="20"/>
                          <w:szCs w:val="20"/>
                          <w:lang w:val="en-US"/>
                        </w:rPr>
                        <w:t>, 50.000, 120.500</w:t>
                      </w:r>
                    </w:p>
                    <w:p w14:paraId="08BE15CC" w14:textId="77777777" w:rsidR="000B5E24" w:rsidRPr="003E38B7" w:rsidRDefault="000B5E24" w:rsidP="000B5E24">
                      <w:pPr>
                        <w:rPr>
                          <w:rFonts w:ascii="Courier New" w:hAnsi="Courier New" w:cs="Courier New"/>
                          <w:sz w:val="20"/>
                          <w:szCs w:val="20"/>
                          <w:lang w:val="en-US"/>
                        </w:rPr>
                      </w:pPr>
                      <w:r w:rsidRPr="003E38B7">
                        <w:rPr>
                          <w:rFonts w:ascii="Courier New" w:hAnsi="Courier New" w:cs="Courier New"/>
                          <w:sz w:val="20"/>
                          <w:szCs w:val="20"/>
                          <w:lang w:val="en-US"/>
                        </w:rPr>
                        <w:t>20200601T093703.302</w:t>
                      </w:r>
                      <w:proofErr w:type="gramStart"/>
                      <w:r w:rsidRPr="003E38B7">
                        <w:rPr>
                          <w:rFonts w:ascii="Courier New" w:hAnsi="Courier New" w:cs="Courier New"/>
                          <w:sz w:val="20"/>
                          <w:szCs w:val="20"/>
                          <w:lang w:val="en-US"/>
                        </w:rPr>
                        <w:t>,120.532</w:t>
                      </w:r>
                      <w:proofErr w:type="gramEnd"/>
                      <w:r w:rsidRPr="003E38B7">
                        <w:rPr>
                          <w:rFonts w:ascii="Courier New" w:hAnsi="Courier New" w:cs="Courier New"/>
                          <w:sz w:val="20"/>
                          <w:szCs w:val="20"/>
                          <w:lang w:val="en-US"/>
                        </w:rPr>
                        <w:t>, 50.000, 120.500</w:t>
                      </w:r>
                    </w:p>
                    <w:p w14:paraId="7F56F0B2" w14:textId="77777777" w:rsidR="000B5E24" w:rsidRPr="003E38B7" w:rsidRDefault="000B5E24" w:rsidP="000B5E24">
                      <w:pPr>
                        <w:rPr>
                          <w:rFonts w:ascii="Courier New" w:hAnsi="Courier New" w:cs="Courier New"/>
                          <w:sz w:val="20"/>
                          <w:szCs w:val="20"/>
                          <w:lang w:val="en-US"/>
                        </w:rPr>
                      </w:pPr>
                      <w:r w:rsidRPr="003E38B7">
                        <w:rPr>
                          <w:rFonts w:ascii="Courier New" w:hAnsi="Courier New" w:cs="Courier New"/>
                          <w:sz w:val="20"/>
                          <w:szCs w:val="20"/>
                          <w:lang w:val="en-US"/>
                        </w:rPr>
                        <w:t>20200601T093704.302</w:t>
                      </w:r>
                      <w:proofErr w:type="gramStart"/>
                      <w:r w:rsidRPr="003E38B7">
                        <w:rPr>
                          <w:rFonts w:ascii="Courier New" w:hAnsi="Courier New" w:cs="Courier New"/>
                          <w:sz w:val="20"/>
                          <w:szCs w:val="20"/>
                          <w:lang w:val="en-US"/>
                        </w:rPr>
                        <w:t>,115.330</w:t>
                      </w:r>
                      <w:proofErr w:type="gramEnd"/>
                      <w:r w:rsidRPr="003E38B7">
                        <w:rPr>
                          <w:rFonts w:ascii="Courier New" w:hAnsi="Courier New" w:cs="Courier New"/>
                          <w:sz w:val="20"/>
                          <w:szCs w:val="20"/>
                          <w:lang w:val="en-US"/>
                        </w:rPr>
                        <w:t xml:space="preserve">, 50.000, 120.500 </w:t>
                      </w:r>
                    </w:p>
                    <w:p w14:paraId="455CE8B4" w14:textId="77777777" w:rsidR="000B5E24" w:rsidRPr="008611E7" w:rsidRDefault="000B5E24" w:rsidP="000B5E24">
                      <w:pPr>
                        <w:rPr>
                          <w:rFonts w:ascii="Courier New" w:hAnsi="Courier New" w:cs="Courier New"/>
                          <w:sz w:val="20"/>
                          <w:szCs w:val="20"/>
                          <w:lang w:val="en-US"/>
                        </w:rPr>
                      </w:pPr>
                      <w:r w:rsidRPr="003E38B7">
                        <w:rPr>
                          <w:rFonts w:ascii="Courier New" w:hAnsi="Courier New" w:cs="Courier New"/>
                          <w:sz w:val="20"/>
                          <w:szCs w:val="20"/>
                          <w:lang w:val="en-US"/>
                        </w:rPr>
                        <w:t>20200601T093705.302</w:t>
                      </w:r>
                      <w:proofErr w:type="gramStart"/>
                      <w:r w:rsidRPr="003E38B7">
                        <w:rPr>
                          <w:rFonts w:ascii="Courier New" w:hAnsi="Courier New" w:cs="Courier New"/>
                          <w:sz w:val="20"/>
                          <w:szCs w:val="20"/>
                          <w:lang w:val="en-US"/>
                        </w:rPr>
                        <w:t>,111.040</w:t>
                      </w:r>
                      <w:proofErr w:type="gramEnd"/>
                      <w:r w:rsidRPr="003E38B7">
                        <w:rPr>
                          <w:rFonts w:ascii="Courier New" w:hAnsi="Courier New" w:cs="Courier New"/>
                          <w:sz w:val="20"/>
                          <w:szCs w:val="20"/>
                          <w:lang w:val="en-US"/>
                        </w:rPr>
                        <w:t xml:space="preserve"> , 50.000, 120.500</w:t>
                      </w:r>
                    </w:p>
                    <w:p w14:paraId="1486FFCB" w14:textId="6C394B8F" w:rsidR="00375764" w:rsidRPr="008611E7" w:rsidRDefault="00375764" w:rsidP="00E27046">
                      <w:pPr>
                        <w:rPr>
                          <w:rFonts w:ascii="Courier New" w:hAnsi="Courier New" w:cs="Courier New"/>
                          <w:sz w:val="20"/>
                          <w:szCs w:val="20"/>
                          <w:lang w:val="en-US"/>
                        </w:rPr>
                      </w:pPr>
                    </w:p>
                  </w:txbxContent>
                </v:textbox>
                <w10:wrap type="topAndBottom" anchorx="margin"/>
              </v:shape>
            </w:pict>
          </mc:Fallback>
        </mc:AlternateContent>
      </w:r>
      <w:r w:rsidRPr="00E02486">
        <w:rPr>
          <w:rFonts w:ascii="Georgia" w:hAnsi="Georgia"/>
        </w:rPr>
        <w:t xml:space="preserve">Ett exempel på hur en </w:t>
      </w:r>
      <w:proofErr w:type="spellStart"/>
      <w:r w:rsidRPr="00E02486">
        <w:rPr>
          <w:rFonts w:ascii="Georgia" w:hAnsi="Georgia"/>
        </w:rPr>
        <w:t>csv</w:t>
      </w:r>
      <w:proofErr w:type="spellEnd"/>
      <w:r w:rsidRPr="00E02486">
        <w:rPr>
          <w:rFonts w:ascii="Georgia" w:hAnsi="Georgia"/>
        </w:rPr>
        <w:t xml:space="preserve">-fil för aktiv </w:t>
      </w:r>
      <w:r w:rsidR="00066293">
        <w:rPr>
          <w:rFonts w:ascii="Georgia" w:hAnsi="Georgia"/>
        </w:rPr>
        <w:t xml:space="preserve">reglering </w:t>
      </w:r>
      <w:r w:rsidR="0084277E">
        <w:rPr>
          <w:rFonts w:ascii="Georgia" w:hAnsi="Georgia"/>
        </w:rPr>
        <w:t>utifrån</w:t>
      </w:r>
      <w:r w:rsidRPr="00E02486">
        <w:rPr>
          <w:rFonts w:ascii="Georgia" w:hAnsi="Georgia"/>
        </w:rPr>
        <w:t xml:space="preserve"> nätfrekvens ska vara strukturerad visas i</w:t>
      </w:r>
      <w:r w:rsidR="00DF659B" w:rsidRPr="00E02486">
        <w:rPr>
          <w:rFonts w:ascii="Georgia" w:hAnsi="Georgia"/>
        </w:rPr>
        <w:t xml:space="preserve"> </w:t>
      </w:r>
      <w:r w:rsidR="00DF659B" w:rsidRPr="00E02486">
        <w:rPr>
          <w:rFonts w:ascii="Georgia" w:hAnsi="Georgia"/>
        </w:rPr>
        <w:fldChar w:fldCharType="begin"/>
      </w:r>
      <w:r w:rsidR="00DF659B" w:rsidRPr="00E02486">
        <w:rPr>
          <w:rFonts w:ascii="Georgia" w:hAnsi="Georgia"/>
        </w:rPr>
        <w:instrText xml:space="preserve"> REF _Ref99619258 \h </w:instrText>
      </w:r>
      <w:r w:rsidR="00D13091" w:rsidRPr="00E02486">
        <w:rPr>
          <w:rFonts w:ascii="Georgia" w:hAnsi="Georgia"/>
        </w:rPr>
        <w:instrText xml:space="preserve"> \* MERGEFORMAT </w:instrText>
      </w:r>
      <w:r w:rsidR="00DF659B" w:rsidRPr="00E02486">
        <w:rPr>
          <w:rFonts w:ascii="Georgia" w:hAnsi="Georgia"/>
        </w:rPr>
      </w:r>
      <w:r w:rsidR="00DF659B" w:rsidRPr="00E02486">
        <w:rPr>
          <w:rFonts w:ascii="Georgia" w:hAnsi="Georgia"/>
        </w:rPr>
        <w:fldChar w:fldCharType="separate"/>
      </w:r>
      <w:r w:rsidR="00834844" w:rsidRPr="00E02486">
        <w:rPr>
          <w:rFonts w:ascii="Georgia" w:hAnsi="Georgia"/>
        </w:rPr>
        <w:t xml:space="preserve">Figur </w:t>
      </w:r>
      <w:r w:rsidR="00834844" w:rsidRPr="00E02486">
        <w:rPr>
          <w:rFonts w:ascii="Georgia" w:hAnsi="Georgia"/>
          <w:noProof/>
        </w:rPr>
        <w:t>6</w:t>
      </w:r>
      <w:r w:rsidR="00DF659B" w:rsidRPr="00E02486">
        <w:rPr>
          <w:rFonts w:ascii="Georgia" w:hAnsi="Georgia"/>
        </w:rPr>
        <w:fldChar w:fldCharType="end"/>
      </w:r>
      <w:r w:rsidR="00DF659B" w:rsidRPr="00E02486">
        <w:rPr>
          <w:rFonts w:ascii="Georgia" w:hAnsi="Georgia"/>
        </w:rPr>
        <w:t>.</w:t>
      </w:r>
    </w:p>
    <w:p w14:paraId="26664C6E" w14:textId="77777777" w:rsidR="000B5E24" w:rsidRPr="00E02486" w:rsidRDefault="000B5E24" w:rsidP="008D61B6">
      <w:pPr>
        <w:pStyle w:val="Brdtext"/>
        <w:rPr>
          <w:rFonts w:ascii="Georgia" w:hAnsi="Georgia"/>
        </w:rPr>
      </w:pPr>
    </w:p>
    <w:p w14:paraId="10A5FB46" w14:textId="22E3A0F2" w:rsidR="003C55D3" w:rsidRPr="00E02486" w:rsidRDefault="00DF659B" w:rsidP="00DF659B">
      <w:pPr>
        <w:pStyle w:val="Beskrivning"/>
        <w:rPr>
          <w:rFonts w:ascii="Georgia" w:hAnsi="Georgia"/>
          <w:i/>
        </w:rPr>
      </w:pPr>
      <w:bookmarkStart w:id="18" w:name="_Ref99619258"/>
      <w:r w:rsidRPr="00E02486">
        <w:rPr>
          <w:rFonts w:ascii="Georgia" w:hAnsi="Georgia"/>
        </w:rPr>
        <w:t xml:space="preserve">Figur </w:t>
      </w:r>
      <w:r w:rsidR="00693EE2" w:rsidRPr="00E02486">
        <w:rPr>
          <w:rFonts w:ascii="Georgia" w:hAnsi="Georgia"/>
        </w:rPr>
        <w:fldChar w:fldCharType="begin"/>
      </w:r>
      <w:r w:rsidR="00693EE2" w:rsidRPr="00E02486">
        <w:rPr>
          <w:rFonts w:ascii="Georgia" w:hAnsi="Georgia"/>
        </w:rPr>
        <w:instrText xml:space="preserve"> SEQ Figur \* ARABIC </w:instrText>
      </w:r>
      <w:r w:rsidR="00693EE2" w:rsidRPr="00E02486">
        <w:rPr>
          <w:rFonts w:ascii="Georgia" w:hAnsi="Georgia"/>
        </w:rPr>
        <w:fldChar w:fldCharType="separate"/>
      </w:r>
      <w:r w:rsidR="00834844" w:rsidRPr="00E02486">
        <w:rPr>
          <w:rFonts w:ascii="Georgia" w:hAnsi="Georgia"/>
          <w:noProof/>
        </w:rPr>
        <w:t>6</w:t>
      </w:r>
      <w:r w:rsidR="00693EE2" w:rsidRPr="00E02486">
        <w:rPr>
          <w:rFonts w:ascii="Georgia" w:hAnsi="Georgia"/>
          <w:noProof/>
        </w:rPr>
        <w:fldChar w:fldCharType="end"/>
      </w:r>
      <w:bookmarkEnd w:id="18"/>
      <w:r w:rsidR="00E02486" w:rsidRPr="00E02486">
        <w:rPr>
          <w:rFonts w:ascii="Georgia" w:hAnsi="Georgia"/>
        </w:rPr>
        <w:t>.</w:t>
      </w:r>
      <w:r w:rsidRPr="00E02486">
        <w:rPr>
          <w:rFonts w:ascii="Georgia" w:hAnsi="Georgia"/>
        </w:rPr>
        <w:t xml:space="preserve"> Exempel på hur loggad data ska redovisas f</w:t>
      </w:r>
      <w:r w:rsidR="00127F1D" w:rsidRPr="00E02486">
        <w:rPr>
          <w:rFonts w:ascii="Georgia" w:hAnsi="Georgia"/>
        </w:rPr>
        <w:t xml:space="preserve">ör aktiv </w:t>
      </w:r>
      <w:r w:rsidR="008541CE" w:rsidRPr="00E02486">
        <w:rPr>
          <w:rFonts w:ascii="Georgia" w:hAnsi="Georgia"/>
        </w:rPr>
        <w:t xml:space="preserve">reglering utifrån </w:t>
      </w:r>
      <w:r w:rsidR="00127F1D" w:rsidRPr="00E02486">
        <w:rPr>
          <w:rFonts w:ascii="Georgia" w:hAnsi="Georgia"/>
        </w:rPr>
        <w:t>nätfrekvens</w:t>
      </w:r>
      <w:r w:rsidRPr="00E02486">
        <w:rPr>
          <w:rFonts w:ascii="Georgia" w:hAnsi="Georgia"/>
        </w:rPr>
        <w:t>.</w:t>
      </w:r>
      <w:r w:rsidR="00E27046" w:rsidRPr="00E02486">
        <w:rPr>
          <w:rFonts w:ascii="Georgia" w:hAnsi="Georgia"/>
          <w:i/>
        </w:rPr>
        <w:t xml:space="preserve"> </w:t>
      </w:r>
    </w:p>
    <w:p w14:paraId="24E90F26" w14:textId="77777777" w:rsidR="003C55D3" w:rsidRPr="00E02486" w:rsidRDefault="003C55D3">
      <w:pPr>
        <w:rPr>
          <w:rFonts w:ascii="Georgia" w:hAnsi="Georgia"/>
          <w:bCs/>
          <w:i/>
          <w:sz w:val="16"/>
          <w:szCs w:val="20"/>
        </w:rPr>
      </w:pPr>
      <w:r w:rsidRPr="00E02486">
        <w:rPr>
          <w:rFonts w:ascii="Georgia" w:hAnsi="Georgia"/>
          <w:i/>
        </w:rPr>
        <w:br w:type="page"/>
      </w:r>
    </w:p>
    <w:sdt>
      <w:sdtPr>
        <w:rPr>
          <w:rFonts w:ascii="Georgia" w:hAnsi="Georgia" w:cs="Times New Roman"/>
          <w:bCs w:val="0"/>
          <w:sz w:val="19"/>
          <w:szCs w:val="24"/>
        </w:rPr>
        <w:id w:val="460541491"/>
        <w:docPartObj>
          <w:docPartGallery w:val="Bibliographies"/>
          <w:docPartUnique/>
        </w:docPartObj>
      </w:sdtPr>
      <w:sdtEndPr/>
      <w:sdtContent>
        <w:p w14:paraId="2CC68C93" w14:textId="77777777" w:rsidR="003C55D3" w:rsidRPr="00E02486" w:rsidRDefault="003C55D3" w:rsidP="003C55D3">
          <w:pPr>
            <w:pStyle w:val="Rubrik1"/>
            <w:rPr>
              <w:rFonts w:ascii="Georgia" w:hAnsi="Georgia"/>
            </w:rPr>
          </w:pPr>
          <w:r w:rsidRPr="00E02486">
            <w:rPr>
              <w:rFonts w:ascii="Georgia" w:hAnsi="Georgia"/>
            </w:rPr>
            <w:t>Referenser</w:t>
          </w:r>
        </w:p>
        <w:sdt>
          <w:sdtPr>
            <w:rPr>
              <w:rFonts w:ascii="Georgia" w:hAnsi="Georgia"/>
            </w:rPr>
            <w:id w:val="-573587230"/>
            <w:bibliography/>
          </w:sdtPr>
          <w:sdtEndPr/>
          <w:sdtContent>
            <w:p w14:paraId="580BB96B" w14:textId="77777777" w:rsidR="003C55D3" w:rsidRPr="00E02486" w:rsidRDefault="003C55D3" w:rsidP="003C55D3">
              <w:pPr>
                <w:rPr>
                  <w:rFonts w:ascii="Georgia" w:hAnsi="Georgia"/>
                  <w:noProof/>
                  <w:sz w:val="20"/>
                  <w:szCs w:val="20"/>
                </w:rPr>
              </w:pPr>
              <w:r w:rsidRPr="00E02486">
                <w:rPr>
                  <w:rFonts w:ascii="Georgia" w:hAnsi="Georgia"/>
                </w:rPr>
                <w:fldChar w:fldCharType="begin"/>
              </w:r>
              <w:r w:rsidRPr="00E02486">
                <w:rPr>
                  <w:rFonts w:ascii="Georgia" w:hAnsi="Georgia"/>
                </w:rPr>
                <w:instrText>BIBLIOGRAPHY</w:instrText>
              </w:r>
              <w:r w:rsidRPr="00E02486">
                <w:rPr>
                  <w:rFonts w:ascii="Georgia" w:hAnsi="Georgia"/>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
                <w:gridCol w:w="7070"/>
              </w:tblGrid>
              <w:tr w:rsidR="003C55D3" w:rsidRPr="00CE18BD" w14:paraId="74266378" w14:textId="77777777" w:rsidTr="00906DE2">
                <w:trPr>
                  <w:tblCellSpacing w:w="15" w:type="dxa"/>
                </w:trPr>
                <w:tc>
                  <w:tcPr>
                    <w:tcW w:w="50" w:type="pct"/>
                    <w:hideMark/>
                  </w:tcPr>
                  <w:p w14:paraId="54D52BCA" w14:textId="77777777" w:rsidR="003C55D3" w:rsidRPr="00E02486" w:rsidRDefault="003C55D3" w:rsidP="00906DE2">
                    <w:pPr>
                      <w:pStyle w:val="Litteraturfrteckning"/>
                      <w:rPr>
                        <w:rFonts w:ascii="Georgia" w:hAnsi="Georgia"/>
                        <w:noProof/>
                        <w:sz w:val="24"/>
                      </w:rPr>
                    </w:pPr>
                    <w:r w:rsidRPr="00E02486">
                      <w:rPr>
                        <w:rFonts w:ascii="Georgia" w:hAnsi="Georgia"/>
                        <w:noProof/>
                      </w:rPr>
                      <w:t xml:space="preserve">[1] </w:t>
                    </w:r>
                  </w:p>
                </w:tc>
                <w:tc>
                  <w:tcPr>
                    <w:tcW w:w="0" w:type="auto"/>
                    <w:hideMark/>
                  </w:tcPr>
                  <w:p w14:paraId="10FDD022" w14:textId="77777777" w:rsidR="003C55D3" w:rsidRPr="00533888" w:rsidRDefault="003C55D3" w:rsidP="00906DE2">
                    <w:pPr>
                      <w:pStyle w:val="Litteraturfrteckning"/>
                      <w:rPr>
                        <w:rFonts w:ascii="Georgia" w:hAnsi="Georgia"/>
                        <w:noProof/>
                        <w:lang w:val="en-US"/>
                      </w:rPr>
                    </w:pPr>
                    <w:r w:rsidRPr="00533888">
                      <w:rPr>
                        <w:rFonts w:ascii="Georgia" w:hAnsi="Georgia"/>
                        <w:i/>
                        <w:iCs/>
                        <w:noProof/>
                        <w:lang w:val="en-US"/>
                      </w:rPr>
                      <w:t>Technical Requirements for Frequency Containment Reserve Provision in the Nordic Synchronous Area.</w:t>
                    </w:r>
                    <w:r w:rsidRPr="00533888">
                      <w:rPr>
                        <w:rFonts w:ascii="Georgia" w:hAnsi="Georgia"/>
                        <w:noProof/>
                        <w:lang w:val="en-US"/>
                      </w:rPr>
                      <w:t xml:space="preserve"> </w:t>
                    </w:r>
                  </w:p>
                </w:tc>
              </w:tr>
            </w:tbl>
            <w:p w14:paraId="7FC2D87E" w14:textId="77777777" w:rsidR="003C55D3" w:rsidRPr="00533888" w:rsidRDefault="003C55D3" w:rsidP="003C55D3">
              <w:pPr>
                <w:rPr>
                  <w:rFonts w:ascii="Georgia" w:hAnsi="Georgia"/>
                  <w:noProof/>
                  <w:lang w:val="en-US"/>
                </w:rPr>
              </w:pPr>
            </w:p>
            <w:p w14:paraId="70F85B2C" w14:textId="77777777" w:rsidR="003C55D3" w:rsidRPr="00E02486" w:rsidRDefault="003C55D3" w:rsidP="003C55D3">
              <w:pPr>
                <w:rPr>
                  <w:rFonts w:ascii="Georgia" w:hAnsi="Georgia"/>
                </w:rPr>
              </w:pPr>
              <w:r w:rsidRPr="00E02486">
                <w:rPr>
                  <w:rFonts w:ascii="Georgia" w:hAnsi="Georgia"/>
                  <w:b/>
                  <w:bCs/>
                </w:rPr>
                <w:fldChar w:fldCharType="end"/>
              </w:r>
            </w:p>
          </w:sdtContent>
        </w:sdt>
      </w:sdtContent>
    </w:sdt>
    <w:p w14:paraId="4522F97D" w14:textId="77777777" w:rsidR="003C55D3" w:rsidRPr="00E02486" w:rsidRDefault="003C55D3" w:rsidP="003C55D3">
      <w:pPr>
        <w:pStyle w:val="Rubrik1"/>
        <w:numPr>
          <w:ilvl w:val="0"/>
          <w:numId w:val="0"/>
        </w:numPr>
        <w:ind w:left="737" w:hanging="737"/>
        <w:rPr>
          <w:rFonts w:ascii="Georgia" w:hAnsi="Georgia"/>
        </w:rPr>
      </w:pPr>
      <w:r w:rsidRPr="00E02486">
        <w:rPr>
          <w:rFonts w:ascii="Georgia" w:hAnsi="Georgia"/>
        </w:rPr>
        <w:t>Appendix</w:t>
      </w:r>
    </w:p>
    <w:p w14:paraId="69CA0DE2" w14:textId="16721D88" w:rsidR="003C55D3" w:rsidRPr="00E02486" w:rsidRDefault="003C55D3" w:rsidP="003C55D3">
      <w:pPr>
        <w:pStyle w:val="Beskrivning"/>
        <w:keepNext/>
        <w:rPr>
          <w:rFonts w:ascii="Georgia" w:hAnsi="Georgia"/>
        </w:rPr>
      </w:pPr>
      <w:r w:rsidRPr="00E02486">
        <w:rPr>
          <w:rFonts w:ascii="Georgia" w:hAnsi="Georgia"/>
        </w:rPr>
        <w:t xml:space="preserve">Tabell </w:t>
      </w:r>
      <w:r w:rsidR="00E02486" w:rsidRPr="00E02486">
        <w:rPr>
          <w:rFonts w:ascii="Georgia" w:hAnsi="Georgia"/>
        </w:rPr>
        <w:fldChar w:fldCharType="begin"/>
      </w:r>
      <w:r w:rsidR="00E02486" w:rsidRPr="00E02486">
        <w:rPr>
          <w:rFonts w:ascii="Georgia" w:hAnsi="Georgia"/>
        </w:rPr>
        <w:instrText xml:space="preserve"> SEQ Tabell \* ARABIC </w:instrText>
      </w:r>
      <w:r w:rsidR="00E02486" w:rsidRPr="00E02486">
        <w:rPr>
          <w:rFonts w:ascii="Georgia" w:hAnsi="Georgia"/>
        </w:rPr>
        <w:fldChar w:fldCharType="separate"/>
      </w:r>
      <w:r w:rsidR="00533888">
        <w:rPr>
          <w:rFonts w:ascii="Georgia" w:hAnsi="Georgia"/>
          <w:noProof/>
        </w:rPr>
        <w:t>10</w:t>
      </w:r>
      <w:r w:rsidR="00E02486" w:rsidRPr="00E02486">
        <w:rPr>
          <w:rFonts w:ascii="Georgia" w:hAnsi="Georgia"/>
          <w:noProof/>
        </w:rPr>
        <w:fldChar w:fldCharType="end"/>
      </w:r>
      <w:r w:rsidR="00E02486" w:rsidRPr="00E02486">
        <w:rPr>
          <w:rFonts w:ascii="Georgia" w:hAnsi="Georgia"/>
        </w:rPr>
        <w:t>.</w:t>
      </w:r>
      <w:r w:rsidRPr="00E02486">
        <w:rPr>
          <w:rFonts w:ascii="Georgia" w:hAnsi="Georgia"/>
        </w:rPr>
        <w:t xml:space="preserve"> Sammanfattning av samtliga tester för FCR-</w:t>
      </w:r>
      <w:r w:rsidR="00477B5E" w:rsidRPr="00E02486">
        <w:rPr>
          <w:rFonts w:ascii="Georgia" w:hAnsi="Georgia"/>
        </w:rPr>
        <w:t>D upp</w:t>
      </w:r>
      <w:r w:rsidRPr="00E02486">
        <w:rPr>
          <w:rFonts w:ascii="Georgia" w:hAnsi="Georgia"/>
        </w:rPr>
        <w:t xml:space="preserve">. </w:t>
      </w:r>
      <w:r w:rsidR="005A6154">
        <w:rPr>
          <w:rFonts w:ascii="Georgia" w:hAnsi="Georgia"/>
        </w:rPr>
        <w:t>För mer information se Tabell 22</w:t>
      </w:r>
      <w:r w:rsidRPr="00E02486">
        <w:rPr>
          <w:rFonts w:ascii="Georgia" w:hAnsi="Georgia"/>
        </w:rPr>
        <w:t xml:space="preserve"> i [1].</w:t>
      </w:r>
    </w:p>
    <w:tbl>
      <w:tblPr>
        <w:tblStyle w:val="SvKTabellformat"/>
        <w:tblW w:w="0" w:type="auto"/>
        <w:tblLook w:val="04A0" w:firstRow="1" w:lastRow="0" w:firstColumn="1" w:lastColumn="0" w:noHBand="0" w:noVBand="1"/>
      </w:tblPr>
      <w:tblGrid>
        <w:gridCol w:w="1500"/>
        <w:gridCol w:w="2268"/>
        <w:gridCol w:w="1021"/>
        <w:gridCol w:w="1495"/>
      </w:tblGrid>
      <w:tr w:rsidR="00F07DF5" w:rsidRPr="00E02486" w14:paraId="187DB389" w14:textId="4DD97D06" w:rsidTr="00F07DF5">
        <w:trPr>
          <w:cnfStyle w:val="100000000000" w:firstRow="1" w:lastRow="0" w:firstColumn="0" w:lastColumn="0" w:oddVBand="0" w:evenVBand="0" w:oddHBand="0" w:evenHBand="0" w:firstRowFirstColumn="0" w:firstRowLastColumn="0" w:lastRowFirstColumn="0" w:lastRowLastColumn="0"/>
        </w:trPr>
        <w:tc>
          <w:tcPr>
            <w:tcW w:w="1500" w:type="dxa"/>
          </w:tcPr>
          <w:p w14:paraId="0783749E" w14:textId="77777777" w:rsidR="00F07DF5" w:rsidRPr="00E02486" w:rsidRDefault="00F07DF5" w:rsidP="00F07DF5">
            <w:pPr>
              <w:pStyle w:val="Tabelltext"/>
              <w:rPr>
                <w:rFonts w:ascii="Georgia" w:hAnsi="Georgia"/>
                <w:sz w:val="18"/>
                <w:szCs w:val="20"/>
              </w:rPr>
            </w:pPr>
            <w:proofErr w:type="spellStart"/>
            <w:r w:rsidRPr="00E02486">
              <w:rPr>
                <w:rFonts w:ascii="Georgia" w:hAnsi="Georgia"/>
                <w:sz w:val="18"/>
                <w:szCs w:val="20"/>
              </w:rPr>
              <w:t>Testtyp</w:t>
            </w:r>
            <w:proofErr w:type="spellEnd"/>
          </w:p>
        </w:tc>
        <w:tc>
          <w:tcPr>
            <w:tcW w:w="2268" w:type="dxa"/>
          </w:tcPr>
          <w:p w14:paraId="591D78E2" w14:textId="251EF71D" w:rsidR="00F07DF5" w:rsidRPr="00E02486" w:rsidRDefault="00F07DF5" w:rsidP="00F07DF5">
            <w:pPr>
              <w:pStyle w:val="Tabelltext"/>
              <w:rPr>
                <w:rFonts w:ascii="Georgia" w:hAnsi="Georgia"/>
                <w:sz w:val="18"/>
                <w:szCs w:val="20"/>
              </w:rPr>
            </w:pPr>
            <w:r>
              <w:rPr>
                <w:rFonts w:ascii="Georgia" w:hAnsi="Georgia"/>
                <w:sz w:val="18"/>
                <w:szCs w:val="20"/>
              </w:rPr>
              <w:t>Namn (</w:t>
            </w:r>
            <w:proofErr w:type="spellStart"/>
            <w:r>
              <w:rPr>
                <w:rFonts w:ascii="Georgia" w:hAnsi="Georgia"/>
                <w:sz w:val="18"/>
                <w:szCs w:val="20"/>
              </w:rPr>
              <w:t>TestType</w:t>
            </w:r>
            <w:proofErr w:type="spellEnd"/>
            <w:r>
              <w:rPr>
                <w:rFonts w:ascii="Georgia" w:hAnsi="Georgia"/>
                <w:sz w:val="18"/>
                <w:szCs w:val="20"/>
              </w:rPr>
              <w:t>)</w:t>
            </w:r>
          </w:p>
        </w:tc>
        <w:tc>
          <w:tcPr>
            <w:tcW w:w="1021" w:type="dxa"/>
          </w:tcPr>
          <w:p w14:paraId="3039123E" w14:textId="77777777" w:rsidR="00F07DF5" w:rsidRPr="00E02486" w:rsidRDefault="00F07DF5" w:rsidP="00F07DF5">
            <w:pPr>
              <w:pStyle w:val="Tabelltext"/>
              <w:rPr>
                <w:rFonts w:ascii="Georgia" w:hAnsi="Georgia"/>
                <w:sz w:val="18"/>
                <w:szCs w:val="20"/>
              </w:rPr>
            </w:pPr>
            <w:r w:rsidRPr="00E02486">
              <w:rPr>
                <w:rFonts w:ascii="Georgia" w:hAnsi="Georgia"/>
                <w:sz w:val="18"/>
                <w:szCs w:val="20"/>
              </w:rPr>
              <w:t>Lastnivå</w:t>
            </w:r>
          </w:p>
        </w:tc>
        <w:tc>
          <w:tcPr>
            <w:tcW w:w="1495" w:type="dxa"/>
          </w:tcPr>
          <w:p w14:paraId="2B9E2DD1" w14:textId="50DC1370" w:rsidR="00F07DF5" w:rsidRPr="00E02486" w:rsidRDefault="00F07DF5" w:rsidP="00F07DF5">
            <w:pPr>
              <w:pStyle w:val="Tabelltext"/>
              <w:rPr>
                <w:rFonts w:ascii="Georgia" w:hAnsi="Georgia"/>
                <w:sz w:val="18"/>
                <w:szCs w:val="20"/>
              </w:rPr>
            </w:pPr>
            <w:r w:rsidRPr="00E02486">
              <w:rPr>
                <w:rFonts w:ascii="Georgia" w:hAnsi="Georgia"/>
                <w:sz w:val="18"/>
                <w:szCs w:val="20"/>
              </w:rPr>
              <w:t>Statik</w:t>
            </w:r>
          </w:p>
        </w:tc>
      </w:tr>
      <w:tr w:rsidR="00F07DF5" w:rsidRPr="00E02486" w14:paraId="798B9597" w14:textId="6E506E35" w:rsidTr="00F07DF5">
        <w:tc>
          <w:tcPr>
            <w:tcW w:w="1500" w:type="dxa"/>
          </w:tcPr>
          <w:p w14:paraId="295D4E89" w14:textId="73B59C77" w:rsidR="00F07DF5" w:rsidRPr="00E02486" w:rsidRDefault="00F07DF5" w:rsidP="00F07DF5">
            <w:pPr>
              <w:pStyle w:val="Tabelltext"/>
              <w:rPr>
                <w:rFonts w:ascii="Georgia" w:hAnsi="Georgia"/>
                <w:sz w:val="18"/>
                <w:szCs w:val="20"/>
              </w:rPr>
            </w:pPr>
            <w:r w:rsidRPr="00E02486">
              <w:rPr>
                <w:rFonts w:ascii="Georgia" w:hAnsi="Georgia"/>
                <w:sz w:val="18"/>
                <w:szCs w:val="20"/>
              </w:rPr>
              <w:t>Rampsvarstest FCR-D upp</w:t>
            </w:r>
          </w:p>
        </w:tc>
        <w:tc>
          <w:tcPr>
            <w:tcW w:w="2268" w:type="dxa"/>
          </w:tcPr>
          <w:p w14:paraId="7B9AA759" w14:textId="44B5BE3C" w:rsidR="00F07DF5" w:rsidRPr="00E02486" w:rsidRDefault="00F07DF5" w:rsidP="00F07DF5">
            <w:pPr>
              <w:pStyle w:val="Punktlista"/>
              <w:numPr>
                <w:ilvl w:val="0"/>
                <w:numId w:val="0"/>
              </w:numPr>
              <w:spacing w:after="0" w:line="240" w:lineRule="auto"/>
              <w:ind w:left="360" w:hanging="360"/>
              <w:rPr>
                <w:rFonts w:ascii="Georgia" w:hAnsi="Georgia" w:cstheme="majorHAnsi"/>
                <w:sz w:val="18"/>
              </w:rPr>
            </w:pPr>
            <w:proofErr w:type="spellStart"/>
            <w:r w:rsidRPr="00F07DF5">
              <w:rPr>
                <w:rStyle w:val="unicode"/>
                <w:rFonts w:ascii="Georgia" w:hAnsi="Georgia"/>
                <w:sz w:val="18"/>
                <w:szCs w:val="20"/>
              </w:rPr>
              <w:t>RampTestHLHD</w:t>
            </w:r>
            <w:proofErr w:type="spellEnd"/>
          </w:p>
        </w:tc>
        <w:tc>
          <w:tcPr>
            <w:tcW w:w="1021" w:type="dxa"/>
          </w:tcPr>
          <w:p w14:paraId="2B912029" w14:textId="77777777" w:rsidR="00F07DF5" w:rsidRPr="00E02486" w:rsidRDefault="00F07DF5" w:rsidP="00F07DF5">
            <w:pPr>
              <w:pStyle w:val="Punktlista"/>
              <w:numPr>
                <w:ilvl w:val="0"/>
                <w:numId w:val="0"/>
              </w:numPr>
              <w:spacing w:after="0" w:line="240" w:lineRule="auto"/>
              <w:ind w:left="360" w:hanging="360"/>
              <w:rPr>
                <w:rFonts w:ascii="Georgia" w:hAnsi="Georgia" w:cstheme="majorHAnsi"/>
                <w:sz w:val="18"/>
              </w:rPr>
            </w:pPr>
            <w:r w:rsidRPr="00E02486">
              <w:rPr>
                <w:rFonts w:ascii="Georgia" w:hAnsi="Georgia" w:cstheme="majorHAnsi"/>
                <w:sz w:val="18"/>
              </w:rPr>
              <w:t>Hög</w:t>
            </w:r>
          </w:p>
        </w:tc>
        <w:tc>
          <w:tcPr>
            <w:tcW w:w="1495" w:type="dxa"/>
          </w:tcPr>
          <w:p w14:paraId="1EA0EBCE" w14:textId="25E2985D" w:rsidR="00F07DF5" w:rsidRPr="00E02486" w:rsidRDefault="00F07DF5" w:rsidP="00F07DF5">
            <w:pPr>
              <w:pStyle w:val="Punktlista"/>
              <w:numPr>
                <w:ilvl w:val="0"/>
                <w:numId w:val="0"/>
              </w:numPr>
              <w:spacing w:after="0" w:line="240" w:lineRule="auto"/>
              <w:ind w:left="360" w:hanging="360"/>
              <w:rPr>
                <w:rFonts w:ascii="Georgia" w:hAnsi="Georgia" w:cstheme="majorHAnsi"/>
                <w:sz w:val="18"/>
              </w:rPr>
            </w:pPr>
            <w:r w:rsidRPr="00E02486">
              <w:rPr>
                <w:rFonts w:ascii="Georgia" w:hAnsi="Georgia" w:cstheme="majorHAnsi"/>
                <w:sz w:val="18"/>
              </w:rPr>
              <w:t>Hög</w:t>
            </w:r>
          </w:p>
        </w:tc>
      </w:tr>
      <w:tr w:rsidR="00F07DF5" w:rsidRPr="00E02486" w14:paraId="7982805A" w14:textId="1E82FDC1" w:rsidTr="00F07DF5">
        <w:tc>
          <w:tcPr>
            <w:tcW w:w="1500" w:type="dxa"/>
          </w:tcPr>
          <w:p w14:paraId="7AF6B3BE" w14:textId="2B679552" w:rsidR="00F07DF5" w:rsidRPr="00E02486" w:rsidRDefault="00F07DF5" w:rsidP="00F07DF5">
            <w:pPr>
              <w:pStyle w:val="Tabelltext"/>
              <w:rPr>
                <w:rFonts w:ascii="Georgia" w:hAnsi="Georgia"/>
                <w:sz w:val="18"/>
                <w:szCs w:val="20"/>
              </w:rPr>
            </w:pPr>
            <w:r w:rsidRPr="00E02486">
              <w:rPr>
                <w:rFonts w:ascii="Georgia" w:hAnsi="Georgia"/>
                <w:sz w:val="18"/>
                <w:szCs w:val="20"/>
              </w:rPr>
              <w:t>Rampsvarstest FCR-D upp</w:t>
            </w:r>
          </w:p>
        </w:tc>
        <w:tc>
          <w:tcPr>
            <w:tcW w:w="2268" w:type="dxa"/>
          </w:tcPr>
          <w:p w14:paraId="655A83D2" w14:textId="153721C7" w:rsidR="00F07DF5" w:rsidRPr="00E02486" w:rsidRDefault="00F07DF5" w:rsidP="00F07DF5">
            <w:pPr>
              <w:pStyle w:val="Punktlista"/>
              <w:numPr>
                <w:ilvl w:val="0"/>
                <w:numId w:val="0"/>
              </w:numPr>
              <w:spacing w:line="240" w:lineRule="auto"/>
              <w:ind w:left="360" w:hanging="360"/>
              <w:rPr>
                <w:rFonts w:ascii="Georgia" w:hAnsi="Georgia" w:cstheme="majorHAnsi"/>
                <w:sz w:val="18"/>
              </w:rPr>
            </w:pPr>
            <w:proofErr w:type="spellStart"/>
            <w:r w:rsidRPr="00EC1046">
              <w:rPr>
                <w:rStyle w:val="unicode"/>
                <w:sz w:val="18"/>
                <w:szCs w:val="18"/>
              </w:rPr>
              <w:t>RampTest</w:t>
            </w:r>
            <w:r>
              <w:rPr>
                <w:rStyle w:val="unicode"/>
                <w:sz w:val="18"/>
                <w:szCs w:val="18"/>
              </w:rPr>
              <w:t>HLLD</w:t>
            </w:r>
            <w:proofErr w:type="spellEnd"/>
          </w:p>
        </w:tc>
        <w:tc>
          <w:tcPr>
            <w:tcW w:w="1021" w:type="dxa"/>
          </w:tcPr>
          <w:p w14:paraId="350AC709" w14:textId="77777777" w:rsidR="00F07DF5" w:rsidRPr="00E02486" w:rsidRDefault="00F07DF5" w:rsidP="00F07DF5">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Hög</w:t>
            </w:r>
          </w:p>
        </w:tc>
        <w:tc>
          <w:tcPr>
            <w:tcW w:w="1495" w:type="dxa"/>
          </w:tcPr>
          <w:p w14:paraId="224D8645" w14:textId="00FBF81D" w:rsidR="00F07DF5" w:rsidRPr="00E02486" w:rsidRDefault="00F07DF5" w:rsidP="00F07DF5">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Låg</w:t>
            </w:r>
          </w:p>
        </w:tc>
      </w:tr>
      <w:tr w:rsidR="00F07DF5" w:rsidRPr="00E02486" w14:paraId="7ECB1C1E" w14:textId="1324BE8A" w:rsidTr="00F07DF5">
        <w:tc>
          <w:tcPr>
            <w:tcW w:w="1500" w:type="dxa"/>
          </w:tcPr>
          <w:p w14:paraId="1E8305F7" w14:textId="1B772F9C" w:rsidR="00F07DF5" w:rsidRPr="00E02486" w:rsidRDefault="00F07DF5" w:rsidP="00F07DF5">
            <w:pPr>
              <w:pStyle w:val="Tabelltext"/>
              <w:rPr>
                <w:rFonts w:ascii="Georgia" w:hAnsi="Georgia"/>
                <w:sz w:val="18"/>
                <w:szCs w:val="20"/>
              </w:rPr>
            </w:pPr>
            <w:r w:rsidRPr="00E02486">
              <w:rPr>
                <w:rFonts w:ascii="Georgia" w:hAnsi="Georgia"/>
                <w:sz w:val="18"/>
                <w:szCs w:val="20"/>
              </w:rPr>
              <w:t>Rampsvarstest FCR-D upp</w:t>
            </w:r>
          </w:p>
        </w:tc>
        <w:tc>
          <w:tcPr>
            <w:tcW w:w="2268" w:type="dxa"/>
          </w:tcPr>
          <w:p w14:paraId="2388A595" w14:textId="6BD0307B" w:rsidR="00F07DF5" w:rsidRPr="00E02486" w:rsidRDefault="00F07DF5" w:rsidP="00F07DF5">
            <w:pPr>
              <w:pStyle w:val="Punktlista"/>
              <w:numPr>
                <w:ilvl w:val="0"/>
                <w:numId w:val="0"/>
              </w:numPr>
              <w:spacing w:line="240" w:lineRule="auto"/>
              <w:ind w:left="360" w:hanging="360"/>
              <w:rPr>
                <w:rFonts w:ascii="Georgia" w:hAnsi="Georgia" w:cstheme="majorHAnsi"/>
                <w:sz w:val="18"/>
              </w:rPr>
            </w:pPr>
            <w:proofErr w:type="spellStart"/>
            <w:r w:rsidRPr="00EC1046">
              <w:rPr>
                <w:rStyle w:val="unicode"/>
                <w:sz w:val="18"/>
                <w:szCs w:val="18"/>
              </w:rPr>
              <w:t>RampTest</w:t>
            </w:r>
            <w:r>
              <w:rPr>
                <w:rStyle w:val="unicode"/>
                <w:sz w:val="18"/>
                <w:szCs w:val="18"/>
              </w:rPr>
              <w:t>LLHD</w:t>
            </w:r>
            <w:proofErr w:type="spellEnd"/>
          </w:p>
        </w:tc>
        <w:tc>
          <w:tcPr>
            <w:tcW w:w="1021" w:type="dxa"/>
          </w:tcPr>
          <w:p w14:paraId="0CF3C4A1" w14:textId="77777777" w:rsidR="00F07DF5" w:rsidRPr="00E02486" w:rsidRDefault="00F07DF5" w:rsidP="00F07DF5">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Låg</w:t>
            </w:r>
          </w:p>
        </w:tc>
        <w:tc>
          <w:tcPr>
            <w:tcW w:w="1495" w:type="dxa"/>
          </w:tcPr>
          <w:p w14:paraId="03AE73D3" w14:textId="5D6A1938" w:rsidR="00F07DF5" w:rsidRPr="00E02486" w:rsidRDefault="00F07DF5" w:rsidP="00F07DF5">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Hög</w:t>
            </w:r>
          </w:p>
        </w:tc>
      </w:tr>
      <w:tr w:rsidR="00F07DF5" w:rsidRPr="00E02486" w14:paraId="10D41674" w14:textId="569E2843" w:rsidTr="00F07DF5">
        <w:tc>
          <w:tcPr>
            <w:tcW w:w="1500" w:type="dxa"/>
          </w:tcPr>
          <w:p w14:paraId="51029D9D" w14:textId="57C7A9C2" w:rsidR="00F07DF5" w:rsidRPr="00E02486" w:rsidRDefault="00F07DF5" w:rsidP="00F07DF5">
            <w:pPr>
              <w:pStyle w:val="Tabelltext"/>
              <w:rPr>
                <w:rFonts w:ascii="Georgia" w:hAnsi="Georgia"/>
                <w:sz w:val="18"/>
                <w:szCs w:val="20"/>
              </w:rPr>
            </w:pPr>
            <w:r w:rsidRPr="00E02486">
              <w:rPr>
                <w:rFonts w:ascii="Georgia" w:hAnsi="Georgia"/>
                <w:sz w:val="18"/>
                <w:szCs w:val="20"/>
              </w:rPr>
              <w:t>Rampsvarstest FCR-D upp</w:t>
            </w:r>
          </w:p>
        </w:tc>
        <w:tc>
          <w:tcPr>
            <w:tcW w:w="2268" w:type="dxa"/>
          </w:tcPr>
          <w:p w14:paraId="6C656D78" w14:textId="2B4FC1F7" w:rsidR="00F07DF5" w:rsidRPr="00E02486" w:rsidRDefault="00F07DF5" w:rsidP="00F07DF5">
            <w:pPr>
              <w:pStyle w:val="Punktlista"/>
              <w:numPr>
                <w:ilvl w:val="0"/>
                <w:numId w:val="0"/>
              </w:numPr>
              <w:spacing w:line="240" w:lineRule="auto"/>
              <w:ind w:left="360" w:hanging="360"/>
              <w:rPr>
                <w:rFonts w:ascii="Georgia" w:hAnsi="Georgia" w:cstheme="majorHAnsi"/>
                <w:sz w:val="18"/>
              </w:rPr>
            </w:pPr>
            <w:proofErr w:type="spellStart"/>
            <w:r w:rsidRPr="00EC1046">
              <w:rPr>
                <w:rStyle w:val="unicode"/>
                <w:sz w:val="18"/>
                <w:szCs w:val="18"/>
              </w:rPr>
              <w:t>RampTest</w:t>
            </w:r>
            <w:r>
              <w:rPr>
                <w:rStyle w:val="unicode"/>
                <w:sz w:val="18"/>
                <w:szCs w:val="18"/>
              </w:rPr>
              <w:t>LLLD</w:t>
            </w:r>
            <w:proofErr w:type="spellEnd"/>
          </w:p>
        </w:tc>
        <w:tc>
          <w:tcPr>
            <w:tcW w:w="1021" w:type="dxa"/>
          </w:tcPr>
          <w:p w14:paraId="5BF2E8A6" w14:textId="77777777" w:rsidR="00F07DF5" w:rsidRPr="00E02486" w:rsidRDefault="00F07DF5" w:rsidP="00F07DF5">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Låg</w:t>
            </w:r>
          </w:p>
        </w:tc>
        <w:tc>
          <w:tcPr>
            <w:tcW w:w="1495" w:type="dxa"/>
          </w:tcPr>
          <w:p w14:paraId="0C7B7E8A" w14:textId="4A566B63" w:rsidR="00F07DF5" w:rsidRPr="00E02486" w:rsidRDefault="00F07DF5" w:rsidP="00F07DF5">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Låg</w:t>
            </w:r>
          </w:p>
        </w:tc>
      </w:tr>
      <w:tr w:rsidR="00F07DF5" w:rsidRPr="00E02486" w14:paraId="219BF0E8" w14:textId="78B232B2" w:rsidTr="00F07DF5">
        <w:tc>
          <w:tcPr>
            <w:tcW w:w="1500" w:type="dxa"/>
          </w:tcPr>
          <w:p w14:paraId="336E1411" w14:textId="77D31494" w:rsidR="00F07DF5" w:rsidRPr="00E02486" w:rsidRDefault="00F07DF5" w:rsidP="00F07DF5">
            <w:pPr>
              <w:pStyle w:val="Tabelltext"/>
              <w:rPr>
                <w:rFonts w:ascii="Georgia" w:hAnsi="Georgia"/>
                <w:sz w:val="18"/>
                <w:szCs w:val="20"/>
              </w:rPr>
            </w:pPr>
            <w:r w:rsidRPr="00E02486">
              <w:rPr>
                <w:rFonts w:ascii="Georgia" w:hAnsi="Georgia"/>
                <w:sz w:val="18"/>
                <w:szCs w:val="20"/>
              </w:rPr>
              <w:t>Sinusvarstest FCR-D upp</w:t>
            </w:r>
          </w:p>
        </w:tc>
        <w:tc>
          <w:tcPr>
            <w:tcW w:w="2268" w:type="dxa"/>
          </w:tcPr>
          <w:p w14:paraId="2439FB18" w14:textId="77777777" w:rsidR="00F07DF5" w:rsidRPr="00EC1046" w:rsidRDefault="00F07DF5" w:rsidP="00F07DF5">
            <w:pPr>
              <w:pStyle w:val="Punktlista"/>
              <w:numPr>
                <w:ilvl w:val="0"/>
                <w:numId w:val="0"/>
              </w:numPr>
              <w:spacing w:line="240" w:lineRule="auto"/>
              <w:ind w:left="360" w:hanging="360"/>
              <w:rPr>
                <w:rStyle w:val="unicode"/>
                <w:sz w:val="18"/>
                <w:szCs w:val="20"/>
              </w:rPr>
            </w:pPr>
            <w:r w:rsidRPr="00EC1046">
              <w:rPr>
                <w:rStyle w:val="unicode"/>
                <w:sz w:val="18"/>
                <w:szCs w:val="20"/>
              </w:rPr>
              <w:t>SineResponse10sHLLD</w:t>
            </w:r>
          </w:p>
          <w:p w14:paraId="5F628CF3" w14:textId="77777777" w:rsidR="00F07DF5" w:rsidRPr="00EC1046" w:rsidRDefault="00F07DF5" w:rsidP="00F07DF5">
            <w:pPr>
              <w:pStyle w:val="Punktlista"/>
              <w:numPr>
                <w:ilvl w:val="0"/>
                <w:numId w:val="0"/>
              </w:numPr>
              <w:spacing w:line="240" w:lineRule="auto"/>
              <w:ind w:left="360" w:hanging="360"/>
              <w:rPr>
                <w:rStyle w:val="unicode"/>
                <w:sz w:val="18"/>
                <w:szCs w:val="20"/>
              </w:rPr>
            </w:pPr>
            <w:r w:rsidRPr="00EC1046">
              <w:rPr>
                <w:rStyle w:val="unicode"/>
                <w:sz w:val="18"/>
                <w:szCs w:val="20"/>
              </w:rPr>
              <w:t>SineResponse15sHLLD</w:t>
            </w:r>
          </w:p>
          <w:p w14:paraId="2104A54C" w14:textId="62C6402F" w:rsidR="00F07DF5" w:rsidRPr="00E02486" w:rsidRDefault="00F07DF5" w:rsidP="00F07DF5">
            <w:pPr>
              <w:pStyle w:val="Punktlista"/>
              <w:numPr>
                <w:ilvl w:val="0"/>
                <w:numId w:val="0"/>
              </w:numPr>
              <w:spacing w:line="240" w:lineRule="auto"/>
              <w:ind w:left="360" w:hanging="360"/>
              <w:rPr>
                <w:rFonts w:ascii="Georgia" w:hAnsi="Georgia" w:cstheme="majorHAnsi"/>
                <w:sz w:val="18"/>
              </w:rPr>
            </w:pPr>
            <w:r>
              <w:rPr>
                <w:rFonts w:cstheme="majorHAnsi"/>
                <w:sz w:val="18"/>
                <w:szCs w:val="18"/>
              </w:rPr>
              <w:t>Etc.</w:t>
            </w:r>
          </w:p>
        </w:tc>
        <w:tc>
          <w:tcPr>
            <w:tcW w:w="1021" w:type="dxa"/>
          </w:tcPr>
          <w:p w14:paraId="7DAAEEE6" w14:textId="77777777" w:rsidR="00F07DF5" w:rsidRPr="00E02486" w:rsidRDefault="00F07DF5" w:rsidP="00F07DF5">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Hög</w:t>
            </w:r>
          </w:p>
        </w:tc>
        <w:tc>
          <w:tcPr>
            <w:tcW w:w="1495" w:type="dxa"/>
          </w:tcPr>
          <w:p w14:paraId="674FCA34" w14:textId="7062856F" w:rsidR="00F07DF5" w:rsidRPr="00E02486" w:rsidRDefault="00F07DF5" w:rsidP="00F07DF5">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Låg</w:t>
            </w:r>
          </w:p>
        </w:tc>
      </w:tr>
      <w:tr w:rsidR="00F07DF5" w:rsidRPr="00E02486" w14:paraId="40955B0C" w14:textId="7B0D0A53" w:rsidTr="00F07DF5">
        <w:tc>
          <w:tcPr>
            <w:tcW w:w="1500" w:type="dxa"/>
          </w:tcPr>
          <w:p w14:paraId="7675B7CA" w14:textId="4AE623AA" w:rsidR="00F07DF5" w:rsidRPr="00E02486" w:rsidRDefault="00F07DF5" w:rsidP="00F07DF5">
            <w:pPr>
              <w:pStyle w:val="Tabelltext"/>
              <w:rPr>
                <w:rFonts w:ascii="Georgia" w:hAnsi="Georgia"/>
                <w:sz w:val="18"/>
                <w:szCs w:val="20"/>
              </w:rPr>
            </w:pPr>
            <w:proofErr w:type="spellStart"/>
            <w:r w:rsidRPr="00E02486">
              <w:rPr>
                <w:rFonts w:ascii="Georgia" w:hAnsi="Georgia"/>
                <w:sz w:val="18"/>
                <w:szCs w:val="20"/>
              </w:rPr>
              <w:t>Linjäritetstest</w:t>
            </w:r>
            <w:proofErr w:type="spellEnd"/>
            <w:r w:rsidRPr="00E02486">
              <w:rPr>
                <w:rFonts w:ascii="Georgia" w:hAnsi="Georgia"/>
                <w:sz w:val="18"/>
                <w:szCs w:val="20"/>
              </w:rPr>
              <w:t xml:space="preserve"> FCR-D upp</w:t>
            </w:r>
          </w:p>
        </w:tc>
        <w:tc>
          <w:tcPr>
            <w:tcW w:w="2268" w:type="dxa"/>
          </w:tcPr>
          <w:p w14:paraId="1D18B37A" w14:textId="4458C577" w:rsidR="00F07DF5" w:rsidRPr="00E02486" w:rsidRDefault="00F07DF5" w:rsidP="00F07DF5">
            <w:pPr>
              <w:pStyle w:val="Punktlista"/>
              <w:numPr>
                <w:ilvl w:val="0"/>
                <w:numId w:val="0"/>
              </w:numPr>
              <w:spacing w:line="240" w:lineRule="auto"/>
              <w:ind w:left="360" w:hanging="360"/>
              <w:rPr>
                <w:rFonts w:ascii="Georgia" w:hAnsi="Georgia" w:cstheme="majorHAnsi"/>
                <w:sz w:val="18"/>
              </w:rPr>
            </w:pPr>
            <w:proofErr w:type="spellStart"/>
            <w:r w:rsidRPr="00EC1046">
              <w:rPr>
                <w:rStyle w:val="unicode"/>
                <w:sz w:val="18"/>
                <w:szCs w:val="20"/>
              </w:rPr>
              <w:t>LinearityTestHLLD</w:t>
            </w:r>
            <w:proofErr w:type="spellEnd"/>
          </w:p>
        </w:tc>
        <w:tc>
          <w:tcPr>
            <w:tcW w:w="1021" w:type="dxa"/>
          </w:tcPr>
          <w:p w14:paraId="303A1DC8" w14:textId="77777777" w:rsidR="00F07DF5" w:rsidRPr="00E02486" w:rsidRDefault="00F07DF5" w:rsidP="00F07DF5">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Hög</w:t>
            </w:r>
          </w:p>
        </w:tc>
        <w:tc>
          <w:tcPr>
            <w:tcW w:w="1495" w:type="dxa"/>
          </w:tcPr>
          <w:p w14:paraId="3E51FF66" w14:textId="0EA5F6AD" w:rsidR="00F07DF5" w:rsidRPr="00E02486" w:rsidRDefault="00F07DF5" w:rsidP="00F07DF5">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Låg</w:t>
            </w:r>
          </w:p>
        </w:tc>
      </w:tr>
      <w:tr w:rsidR="00F07DF5" w:rsidRPr="00E02486" w14:paraId="13C51BE2" w14:textId="6ABFBF99" w:rsidTr="00F07DF5">
        <w:tc>
          <w:tcPr>
            <w:tcW w:w="1500" w:type="dxa"/>
          </w:tcPr>
          <w:p w14:paraId="3CD2A996" w14:textId="7639BE12" w:rsidR="00F07DF5" w:rsidRPr="00E02486" w:rsidRDefault="00F07DF5" w:rsidP="00F07DF5">
            <w:pPr>
              <w:pStyle w:val="Tabelltext"/>
              <w:rPr>
                <w:rFonts w:ascii="Georgia" w:hAnsi="Georgia"/>
                <w:sz w:val="18"/>
                <w:szCs w:val="20"/>
              </w:rPr>
            </w:pPr>
            <w:proofErr w:type="spellStart"/>
            <w:r w:rsidRPr="00E02486">
              <w:rPr>
                <w:rFonts w:ascii="Georgia" w:hAnsi="Georgia"/>
                <w:sz w:val="18"/>
                <w:szCs w:val="20"/>
              </w:rPr>
              <w:t>Linjäritetstest</w:t>
            </w:r>
            <w:proofErr w:type="spellEnd"/>
            <w:r w:rsidRPr="00E02486">
              <w:rPr>
                <w:rFonts w:ascii="Georgia" w:hAnsi="Georgia"/>
                <w:sz w:val="18"/>
                <w:szCs w:val="20"/>
              </w:rPr>
              <w:t xml:space="preserve"> FCR-D upp</w:t>
            </w:r>
          </w:p>
        </w:tc>
        <w:tc>
          <w:tcPr>
            <w:tcW w:w="2268" w:type="dxa"/>
          </w:tcPr>
          <w:p w14:paraId="78C0AB3E" w14:textId="5BF918E1" w:rsidR="00F07DF5" w:rsidRPr="00E02486" w:rsidRDefault="00F07DF5" w:rsidP="00F07DF5">
            <w:pPr>
              <w:pStyle w:val="Punktlista"/>
              <w:numPr>
                <w:ilvl w:val="0"/>
                <w:numId w:val="0"/>
              </w:numPr>
              <w:spacing w:line="240" w:lineRule="auto"/>
              <w:ind w:left="360" w:hanging="360"/>
              <w:rPr>
                <w:rFonts w:ascii="Georgia" w:hAnsi="Georgia" w:cstheme="majorHAnsi"/>
                <w:sz w:val="18"/>
              </w:rPr>
            </w:pPr>
            <w:proofErr w:type="spellStart"/>
            <w:r w:rsidRPr="00EC1046">
              <w:rPr>
                <w:rStyle w:val="unicode"/>
                <w:sz w:val="18"/>
                <w:szCs w:val="20"/>
              </w:rPr>
              <w:t>LinearityTest</w:t>
            </w:r>
            <w:r>
              <w:rPr>
                <w:rStyle w:val="unicode"/>
                <w:sz w:val="18"/>
                <w:szCs w:val="20"/>
              </w:rPr>
              <w:t>LLH</w:t>
            </w:r>
            <w:r w:rsidRPr="00EC1046">
              <w:rPr>
                <w:rStyle w:val="unicode"/>
                <w:sz w:val="18"/>
                <w:szCs w:val="20"/>
              </w:rPr>
              <w:t>D</w:t>
            </w:r>
            <w:proofErr w:type="spellEnd"/>
          </w:p>
        </w:tc>
        <w:tc>
          <w:tcPr>
            <w:tcW w:w="1021" w:type="dxa"/>
          </w:tcPr>
          <w:p w14:paraId="61AF0E51" w14:textId="77777777" w:rsidR="00F07DF5" w:rsidRPr="00E02486" w:rsidRDefault="00F07DF5" w:rsidP="00F07DF5">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Låg</w:t>
            </w:r>
          </w:p>
        </w:tc>
        <w:tc>
          <w:tcPr>
            <w:tcW w:w="1495" w:type="dxa"/>
          </w:tcPr>
          <w:p w14:paraId="59263EBA" w14:textId="0FF50E5C" w:rsidR="00F07DF5" w:rsidRPr="00E02486" w:rsidRDefault="00F07DF5" w:rsidP="00F07DF5">
            <w:pPr>
              <w:pStyle w:val="Punktlista"/>
              <w:numPr>
                <w:ilvl w:val="0"/>
                <w:numId w:val="0"/>
              </w:numPr>
              <w:spacing w:line="240" w:lineRule="auto"/>
              <w:ind w:left="360" w:hanging="360"/>
              <w:rPr>
                <w:rFonts w:ascii="Georgia" w:hAnsi="Georgia" w:cstheme="majorHAnsi"/>
                <w:sz w:val="18"/>
              </w:rPr>
            </w:pPr>
            <w:r w:rsidRPr="00E02486">
              <w:rPr>
                <w:rFonts w:ascii="Georgia" w:hAnsi="Georgia" w:cstheme="majorHAnsi"/>
                <w:sz w:val="18"/>
              </w:rPr>
              <w:t>Hög</w:t>
            </w:r>
          </w:p>
        </w:tc>
      </w:tr>
      <w:tr w:rsidR="00F07DF5" w:rsidRPr="00E02486" w14:paraId="44982F17" w14:textId="2B413FDC" w:rsidTr="00F07DF5">
        <w:tc>
          <w:tcPr>
            <w:tcW w:w="1500" w:type="dxa"/>
          </w:tcPr>
          <w:p w14:paraId="0491C931" w14:textId="1CA08276" w:rsidR="00F07DF5" w:rsidRPr="00E02486" w:rsidRDefault="00F07DF5" w:rsidP="00F07DF5">
            <w:pPr>
              <w:pStyle w:val="Tabelltext"/>
              <w:rPr>
                <w:rFonts w:ascii="Georgia" w:hAnsi="Georgia"/>
                <w:sz w:val="18"/>
                <w:szCs w:val="20"/>
              </w:rPr>
            </w:pPr>
            <w:r>
              <w:rPr>
                <w:rFonts w:ascii="Georgia" w:hAnsi="Georgia"/>
                <w:sz w:val="18"/>
                <w:szCs w:val="20"/>
              </w:rPr>
              <w:t>Energiåterhämtningstest</w:t>
            </w:r>
          </w:p>
        </w:tc>
        <w:tc>
          <w:tcPr>
            <w:tcW w:w="2268" w:type="dxa"/>
          </w:tcPr>
          <w:p w14:paraId="67E0082F" w14:textId="7E27AB8D" w:rsidR="00F07DF5" w:rsidRPr="00E02486" w:rsidRDefault="00F07DF5" w:rsidP="00F07DF5">
            <w:pPr>
              <w:pStyle w:val="Punktlista"/>
              <w:numPr>
                <w:ilvl w:val="0"/>
                <w:numId w:val="0"/>
              </w:numPr>
              <w:spacing w:line="240" w:lineRule="auto"/>
              <w:ind w:left="360" w:hanging="360"/>
              <w:rPr>
                <w:rStyle w:val="unicode"/>
                <w:rFonts w:ascii="Georgia" w:hAnsi="Georgia"/>
                <w:sz w:val="18"/>
                <w:szCs w:val="20"/>
              </w:rPr>
            </w:pPr>
            <w:proofErr w:type="spellStart"/>
            <w:r>
              <w:rPr>
                <w:rStyle w:val="unicode"/>
                <w:sz w:val="18"/>
                <w:szCs w:val="18"/>
              </w:rPr>
              <w:t>LERTestLLHD</w:t>
            </w:r>
            <w:proofErr w:type="spellEnd"/>
          </w:p>
        </w:tc>
        <w:tc>
          <w:tcPr>
            <w:tcW w:w="1021" w:type="dxa"/>
          </w:tcPr>
          <w:p w14:paraId="530A136D" w14:textId="146BA0AF" w:rsidR="00F07DF5" w:rsidRPr="00E02486" w:rsidRDefault="00F07DF5" w:rsidP="00F07DF5">
            <w:pPr>
              <w:pStyle w:val="Punktlista"/>
              <w:numPr>
                <w:ilvl w:val="0"/>
                <w:numId w:val="0"/>
              </w:numPr>
              <w:spacing w:line="240" w:lineRule="auto"/>
              <w:ind w:left="360" w:hanging="360"/>
              <w:rPr>
                <w:rFonts w:ascii="Georgia" w:hAnsi="Georgia" w:cstheme="majorHAnsi"/>
                <w:sz w:val="18"/>
              </w:rPr>
            </w:pPr>
            <w:r>
              <w:rPr>
                <w:rFonts w:ascii="Georgia" w:hAnsi="Georgia" w:cstheme="majorHAnsi"/>
                <w:sz w:val="18"/>
              </w:rPr>
              <w:t>Låg</w:t>
            </w:r>
          </w:p>
        </w:tc>
        <w:tc>
          <w:tcPr>
            <w:tcW w:w="1495" w:type="dxa"/>
          </w:tcPr>
          <w:p w14:paraId="013BB00B" w14:textId="4734AC26" w:rsidR="00F07DF5" w:rsidRDefault="00F07DF5" w:rsidP="00F07DF5">
            <w:pPr>
              <w:pStyle w:val="Punktlista"/>
              <w:numPr>
                <w:ilvl w:val="0"/>
                <w:numId w:val="0"/>
              </w:numPr>
              <w:spacing w:line="240" w:lineRule="auto"/>
              <w:ind w:left="360" w:hanging="360"/>
              <w:rPr>
                <w:rFonts w:ascii="Georgia" w:hAnsi="Georgia" w:cstheme="majorHAnsi"/>
                <w:sz w:val="18"/>
              </w:rPr>
            </w:pPr>
            <w:r>
              <w:rPr>
                <w:rFonts w:ascii="Georgia" w:hAnsi="Georgia" w:cstheme="majorHAnsi"/>
                <w:sz w:val="18"/>
              </w:rPr>
              <w:t>Hög</w:t>
            </w:r>
          </w:p>
        </w:tc>
      </w:tr>
    </w:tbl>
    <w:p w14:paraId="223C6237" w14:textId="77777777" w:rsidR="00E27046" w:rsidRPr="00E02486" w:rsidRDefault="00E27046" w:rsidP="00DF659B">
      <w:pPr>
        <w:pStyle w:val="Beskrivning"/>
        <w:rPr>
          <w:rFonts w:ascii="Georgia" w:hAnsi="Georgia"/>
          <w:noProof/>
          <w:sz w:val="19"/>
          <w:szCs w:val="24"/>
        </w:rPr>
      </w:pPr>
    </w:p>
    <w:sectPr w:rsidR="00E27046" w:rsidRPr="00E02486" w:rsidSect="000C4B2B">
      <w:headerReference w:type="even" r:id="rId15"/>
      <w:headerReference w:type="default" r:id="rId16"/>
      <w:footerReference w:type="even" r:id="rId17"/>
      <w:footerReference w:type="default" r:id="rId18"/>
      <w:headerReference w:type="first" r:id="rId19"/>
      <w:footerReference w:type="first" r:id="rId20"/>
      <w:pgSz w:w="11906" w:h="16838" w:code="9"/>
      <w:pgMar w:top="1701" w:right="2268" w:bottom="1276"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61890" w14:textId="77777777" w:rsidR="00375764" w:rsidRDefault="00375764">
      <w:r>
        <w:separator/>
      </w:r>
    </w:p>
  </w:endnote>
  <w:endnote w:type="continuationSeparator" w:id="0">
    <w:p w14:paraId="489F94C1" w14:textId="77777777" w:rsidR="00375764" w:rsidRDefault="0037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66"/>
      <w:gridCol w:w="2169"/>
      <w:gridCol w:w="2996"/>
    </w:tblGrid>
    <w:tr w:rsidR="00375764" w14:paraId="7191CC38" w14:textId="77777777" w:rsidTr="00D83D4E">
      <w:trPr>
        <w:trHeight w:hRule="exact" w:val="2019"/>
      </w:trPr>
      <w:tc>
        <w:tcPr>
          <w:tcW w:w="5166" w:type="dxa"/>
          <w:vAlign w:val="bottom"/>
        </w:tcPr>
        <w:p w14:paraId="52E807C9" w14:textId="4B6F39E2" w:rsidR="00375764" w:rsidRDefault="00375764" w:rsidP="00E752C0">
          <w:pPr>
            <w:pStyle w:val="Sidfot"/>
            <w:rPr>
              <w:szCs w:val="2"/>
            </w:rPr>
          </w:pPr>
          <w:r>
            <w:rPr>
              <w:rStyle w:val="Sidnummer"/>
            </w:rPr>
            <w:fldChar w:fldCharType="begin"/>
          </w:r>
          <w:r>
            <w:rPr>
              <w:rStyle w:val="Sidnummer"/>
            </w:rPr>
            <w:instrText xml:space="preserve"> PAGE  \* MERGEFORMAT </w:instrText>
          </w:r>
          <w:r>
            <w:rPr>
              <w:rStyle w:val="Sidnummer"/>
            </w:rPr>
            <w:fldChar w:fldCharType="separate"/>
          </w:r>
          <w:r>
            <w:rPr>
              <w:rStyle w:val="Sidnummer"/>
            </w:rPr>
            <w:t>14</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6</w:t>
          </w:r>
          <w:r>
            <w:rPr>
              <w:rStyle w:val="Sidnummer"/>
            </w:rPr>
            <w:fldChar w:fldCharType="end"/>
          </w:r>
        </w:p>
      </w:tc>
      <w:tc>
        <w:tcPr>
          <w:tcW w:w="2169" w:type="dxa"/>
          <w:vAlign w:val="bottom"/>
        </w:tcPr>
        <w:p w14:paraId="2A7F8AFA" w14:textId="77777777" w:rsidR="00375764" w:rsidRPr="0051385A" w:rsidRDefault="00375764" w:rsidP="00E752C0">
          <w:pPr>
            <w:pStyle w:val="Sidfot"/>
            <w:jc w:val="right"/>
            <w:rPr>
              <w:rStyle w:val="Sidnummer"/>
            </w:rPr>
          </w:pPr>
          <w:r w:rsidRPr="0051385A">
            <w:rPr>
              <w:rStyle w:val="Sidnummer"/>
            </w:rPr>
            <w:t xml:space="preserve"> </w:t>
          </w:r>
        </w:p>
      </w:tc>
      <w:tc>
        <w:tcPr>
          <w:tcW w:w="2996" w:type="dxa"/>
          <w:vAlign w:val="bottom"/>
        </w:tcPr>
        <w:p w14:paraId="7A03744E" w14:textId="77777777" w:rsidR="00375764" w:rsidRDefault="00375764" w:rsidP="00E752C0">
          <w:pPr>
            <w:pStyle w:val="Sidfot"/>
            <w:jc w:val="center"/>
            <w:rPr>
              <w:szCs w:val="2"/>
            </w:rPr>
          </w:pPr>
          <w:r>
            <w:rPr>
              <w:szCs w:val="2"/>
            </w:rPr>
            <w:drawing>
              <wp:inline distT="0" distB="0" distL="0" distR="0" wp14:anchorId="0C133E7D" wp14:editId="59510059">
                <wp:extent cx="757555" cy="624205"/>
                <wp:effectExtent l="0" t="0" r="4445" b="4445"/>
                <wp:docPr id="14" name="Bild 2" descr="logo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 cy="624205"/>
                        </a:xfrm>
                        <a:prstGeom prst="rect">
                          <a:avLst/>
                        </a:prstGeom>
                        <a:noFill/>
                        <a:ln>
                          <a:noFill/>
                        </a:ln>
                      </pic:spPr>
                    </pic:pic>
                  </a:graphicData>
                </a:graphic>
              </wp:inline>
            </w:drawing>
          </w:r>
        </w:p>
      </w:tc>
    </w:tr>
  </w:tbl>
  <w:p w14:paraId="0154722A" w14:textId="77777777" w:rsidR="00375764" w:rsidRDefault="00375764" w:rsidP="00D83D4E">
    <w:pPr>
      <w:pStyle w:val="Sidfot"/>
    </w:pPr>
  </w:p>
  <w:p w14:paraId="1FAC6570" w14:textId="77777777" w:rsidR="00375764" w:rsidRDefault="0037576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6CCB" w14:textId="7DD8A4BE" w:rsidR="00375764" w:rsidRPr="00C02C06" w:rsidRDefault="00375764" w:rsidP="00C02C06">
    <w:pPr>
      <w:pStyle w:val="Sidfot"/>
      <w:jc w:val="center"/>
    </w:pPr>
    <w:r>
      <w:fldChar w:fldCharType="begin"/>
    </w:r>
    <w:r>
      <w:instrText>PAGE   \* MERGEFORMAT</w:instrText>
    </w:r>
    <w:r>
      <w:fldChar w:fldCharType="separate"/>
    </w:r>
    <w:r w:rsidR="00CE18BD">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59" w:type="dxa"/>
      <w:tblInd w:w="-3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24"/>
      <w:gridCol w:w="5166"/>
      <w:gridCol w:w="2169"/>
    </w:tblGrid>
    <w:tr w:rsidR="00375764" w14:paraId="6262E61E" w14:textId="77777777" w:rsidTr="00E752C0">
      <w:trPr>
        <w:trHeight w:hRule="exact" w:val="2019"/>
      </w:trPr>
      <w:tc>
        <w:tcPr>
          <w:tcW w:w="3024" w:type="dxa"/>
          <w:tcMar>
            <w:right w:w="0" w:type="dxa"/>
          </w:tcMar>
          <w:vAlign w:val="bottom"/>
        </w:tcPr>
        <w:p w14:paraId="6B4CEE20" w14:textId="77777777" w:rsidR="00375764" w:rsidRDefault="00375764" w:rsidP="00E752C0">
          <w:pPr>
            <w:pStyle w:val="Sidfot"/>
            <w:jc w:val="center"/>
            <w:rPr>
              <w:szCs w:val="2"/>
            </w:rPr>
          </w:pPr>
          <w:r>
            <w:rPr>
              <w:szCs w:val="2"/>
            </w:rPr>
            <w:drawing>
              <wp:inline distT="0" distB="0" distL="0" distR="0" wp14:anchorId="1387465A" wp14:editId="47A2B360">
                <wp:extent cx="757555" cy="624205"/>
                <wp:effectExtent l="0" t="0" r="4445" b="4445"/>
                <wp:docPr id="15" name="Bild 3" descr="logo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 cy="624205"/>
                        </a:xfrm>
                        <a:prstGeom prst="rect">
                          <a:avLst/>
                        </a:prstGeom>
                        <a:noFill/>
                        <a:ln>
                          <a:noFill/>
                        </a:ln>
                      </pic:spPr>
                    </pic:pic>
                  </a:graphicData>
                </a:graphic>
              </wp:inline>
            </w:drawing>
          </w:r>
        </w:p>
      </w:tc>
      <w:tc>
        <w:tcPr>
          <w:tcW w:w="5166" w:type="dxa"/>
          <w:vAlign w:val="bottom"/>
        </w:tcPr>
        <w:p w14:paraId="0158225D" w14:textId="77777777" w:rsidR="00375764" w:rsidRDefault="00375764" w:rsidP="00E752C0">
          <w:pPr>
            <w:pStyle w:val="Sidfot"/>
            <w:rPr>
              <w:szCs w:val="2"/>
            </w:rPr>
          </w:pPr>
        </w:p>
      </w:tc>
      <w:tc>
        <w:tcPr>
          <w:tcW w:w="2169" w:type="dxa"/>
          <w:vAlign w:val="bottom"/>
        </w:tcPr>
        <w:p w14:paraId="2D2AEA15" w14:textId="4794188B" w:rsidR="00375764" w:rsidRPr="0051385A" w:rsidRDefault="00375764" w:rsidP="00E752C0">
          <w:pPr>
            <w:pStyle w:val="Sidfot"/>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5</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6</w:t>
          </w:r>
          <w:r>
            <w:rPr>
              <w:rStyle w:val="Sidnummer"/>
            </w:rPr>
            <w:fldChar w:fldCharType="end"/>
          </w:r>
          <w:r w:rsidRPr="0051385A">
            <w:rPr>
              <w:rStyle w:val="Sidnummer"/>
            </w:rPr>
            <w:t xml:space="preserve"> </w:t>
          </w:r>
        </w:p>
      </w:tc>
    </w:tr>
  </w:tbl>
  <w:p w14:paraId="072304FA" w14:textId="77777777" w:rsidR="00375764" w:rsidRDefault="00375764" w:rsidP="005B04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D6A89" w14:textId="77777777" w:rsidR="00375764" w:rsidRDefault="00375764">
      <w:pPr>
        <w:rPr>
          <w:color w:val="999999"/>
        </w:rPr>
      </w:pPr>
    </w:p>
    <w:p w14:paraId="083D016F" w14:textId="77777777" w:rsidR="00375764" w:rsidRDefault="00375764">
      <w:pPr>
        <w:rPr>
          <w:color w:val="999999"/>
        </w:rPr>
      </w:pPr>
    </w:p>
    <w:p w14:paraId="276CB5F3" w14:textId="77777777" w:rsidR="00375764" w:rsidRPr="004073A0" w:rsidRDefault="00375764">
      <w:pPr>
        <w:rPr>
          <w:color w:val="999999"/>
        </w:rPr>
      </w:pPr>
      <w:r w:rsidRPr="004073A0">
        <w:rPr>
          <w:color w:val="999999"/>
        </w:rPr>
        <w:separator/>
      </w:r>
    </w:p>
  </w:footnote>
  <w:footnote w:type="continuationSeparator" w:id="0">
    <w:p w14:paraId="09AEA83E" w14:textId="77777777" w:rsidR="00375764" w:rsidRDefault="00375764">
      <w:r>
        <w:continuationSeparator/>
      </w:r>
    </w:p>
  </w:footnote>
  <w:footnote w:id="1">
    <w:p w14:paraId="704FBF56" w14:textId="3BEC90D9" w:rsidR="00375764" w:rsidRPr="00D13091" w:rsidRDefault="00375764" w:rsidP="00D13446">
      <w:pPr>
        <w:pStyle w:val="Fotnotstext"/>
      </w:pPr>
      <w:r w:rsidRPr="00D13091">
        <w:rPr>
          <w:rStyle w:val="Fotnotsreferens"/>
        </w:rPr>
        <w:footnoteRef/>
      </w:r>
      <w:r w:rsidRPr="00D13091">
        <w:t xml:space="preserve"> Märkeffekt för enheten eller gruppen som testas</w:t>
      </w:r>
    </w:p>
  </w:footnote>
  <w:footnote w:id="2">
    <w:p w14:paraId="3CBF3BC7" w14:textId="3AE93B76" w:rsidR="00375764" w:rsidRPr="00D13091" w:rsidRDefault="00375764">
      <w:pPr>
        <w:pStyle w:val="Fotnotstext"/>
      </w:pPr>
      <w:r w:rsidRPr="00D13091">
        <w:rPr>
          <w:rStyle w:val="Fotnotsreferens"/>
        </w:rPr>
        <w:footnoteRef/>
      </w:r>
      <w:r w:rsidRPr="00D13091">
        <w:t xml:space="preserve"> Om enheten förkvalificerades för första gången innan slutet av 2023 tillåts </w:t>
      </w:r>
      <m:oMath>
        <m:r>
          <m:rPr>
            <m:sty m:val="p"/>
          </m:rPr>
          <w:rPr>
            <w:rFonts w:ascii="Cambria Math" w:hAnsi="Cambria Math" w:cs="Arial"/>
          </w:rPr>
          <m:t>± 1 %</m:t>
        </m:r>
      </m:oMath>
      <w:r w:rsidRPr="00D13091">
        <w:t>. Detta undantag är giltigt tills nästa större förändring av utrustningen görs.</w:t>
      </w:r>
    </w:p>
  </w:footnote>
  <w:footnote w:id="3">
    <w:p w14:paraId="0092BE88" w14:textId="536AA091" w:rsidR="00375764" w:rsidRPr="000B757B" w:rsidRDefault="00375764" w:rsidP="00ED2F0D">
      <w:pPr>
        <w:pStyle w:val="Fotnotstext"/>
      </w:pPr>
      <w:r w:rsidRPr="00D13091">
        <w:rPr>
          <w:rStyle w:val="Fotnotsreferens"/>
        </w:rPr>
        <w:footnoteRef/>
      </w:r>
      <w:r w:rsidRPr="00D13091">
        <w:t xml:space="preserve"> För nya installationer rekommenderas det att använda en 16-bit givare och alltså ha en upplösning på 0.0015</w:t>
      </w:r>
      <w:r w:rsidR="00F07DF5">
        <w:t xml:space="preserve"> </w:t>
      </w:r>
      <w:r w:rsidRPr="00D13091">
        <w:t>%.</w:t>
      </w:r>
    </w:p>
  </w:footnote>
  <w:footnote w:id="4">
    <w:p w14:paraId="487F55E4" w14:textId="747DE881" w:rsidR="00375764" w:rsidRPr="000B757B" w:rsidRDefault="00375764" w:rsidP="00ED2F0D">
      <w:pPr>
        <w:pStyle w:val="Fotnotstext"/>
      </w:pPr>
      <w:r w:rsidRPr="00D13091">
        <w:rPr>
          <w:rStyle w:val="Fotnotsreferens"/>
        </w:rPr>
        <w:footnoteRef/>
      </w:r>
      <w:r w:rsidRPr="00D13091">
        <w:t xml:space="preserve"> Referens</w:t>
      </w:r>
      <w:r>
        <w:t>värde</w:t>
      </w:r>
      <w:r w:rsidRPr="00D13091">
        <w:t xml:space="preserve"> för aktiv effekt kan antingen vara </w:t>
      </w:r>
      <w:proofErr w:type="spellStart"/>
      <w:r w:rsidRPr="00D13091">
        <w:t>börvärdet</w:t>
      </w:r>
      <w:proofErr w:type="spellEnd"/>
      <w:r w:rsidRPr="00D13091">
        <w:t xml:space="preserve"> för produktion utan frekvensreglering från enheten, eller, om det inte finns något </w:t>
      </w:r>
      <w:proofErr w:type="spellStart"/>
      <w:r w:rsidRPr="00D13091">
        <w:t>börvärde</w:t>
      </w:r>
      <w:proofErr w:type="spellEnd"/>
      <w:r w:rsidRPr="00D13091">
        <w:t>, en beräkning av vad effekten borde varit ifall frekvensregulatorn inte var aktiverad.</w:t>
      </w:r>
      <w:r>
        <w:t xml:space="preserve"> </w:t>
      </w:r>
      <w:r w:rsidRPr="00693EE2">
        <w:t xml:space="preserve">Om den reglerade storheten är något annat än effekt så ska den reglerade storhetens </w:t>
      </w:r>
      <w:proofErr w:type="spellStart"/>
      <w:r w:rsidRPr="00693EE2">
        <w:t>börvärde</w:t>
      </w:r>
      <w:proofErr w:type="spellEnd"/>
      <w:r w:rsidRPr="00693EE2">
        <w:t xml:space="preserve"> loggas, eller noteras</w:t>
      </w:r>
      <w:r w:rsidR="00CE18BD">
        <w:t xml:space="preserve"> om den är konstant under testet</w:t>
      </w:r>
      <w:r w:rsidRPr="00693EE2">
        <w:t xml:space="preserve"> (exempelvis </w:t>
      </w:r>
      <w:proofErr w:type="spellStart"/>
      <w:r w:rsidRPr="00693EE2">
        <w:t>pådragsbörvärde</w:t>
      </w:r>
      <w:proofErr w:type="spellEnd"/>
      <w:r w:rsidRPr="00693EE2">
        <w:t xml:space="preserve"> för vattenkraftanläggningar). De signaler som behövs för att beräkna referenseffekten från den reglerade storheten ska då också loggas.</w:t>
      </w:r>
    </w:p>
  </w:footnote>
  <w:footnote w:id="5">
    <w:p w14:paraId="741201A0" w14:textId="076CC6F2" w:rsidR="00375764" w:rsidRDefault="00375764">
      <w:pPr>
        <w:pStyle w:val="Fotnotstext"/>
      </w:pPr>
      <w:r>
        <w:rPr>
          <w:rStyle w:val="Fotnotsreferens"/>
        </w:rPr>
        <w:footnoteRef/>
      </w:r>
      <w:r>
        <w:t xml:space="preserve"> Resurser som har en energireserv som är mindre än 2 timmars kontinuerlig aktivering av FCR på maximal förkvalificerad kapacitet klassas som en resurs med begränsningar i energireserv.</w:t>
      </w:r>
    </w:p>
  </w:footnote>
  <w:footnote w:id="6">
    <w:p w14:paraId="07D755EC" w14:textId="05B5B012" w:rsidR="00375764" w:rsidRDefault="00375764">
      <w:pPr>
        <w:pStyle w:val="Fotnotstext"/>
      </w:pPr>
      <w:r>
        <w:rPr>
          <w:rStyle w:val="Fotnotsreferens"/>
        </w:rPr>
        <w:footnoteRef/>
      </w:r>
      <w:r>
        <w:t xml:space="preserve"> </w:t>
      </w:r>
      <w:r w:rsidRPr="00375764">
        <w:t>Om parameteromkoppling tillämpas och samma parametrar används för FCR-N som för FCR-D:s högstabilitetsparametrar så kan testet utföras med 50,0 Hz som medelfrekvens (d.v.s. utföras i FCR-N-läge)</w:t>
      </w:r>
      <w:r>
        <w:t>.</w:t>
      </w:r>
    </w:p>
  </w:footnote>
  <w:footnote w:id="7">
    <w:p w14:paraId="6E9A6203" w14:textId="77777777" w:rsidR="00375764" w:rsidRDefault="00375764" w:rsidP="00344738">
      <w:pPr>
        <w:pStyle w:val="Fotnotstext"/>
      </w:pPr>
      <w:r>
        <w:rPr>
          <w:rStyle w:val="Fotnotsreferens"/>
        </w:rPr>
        <w:footnoteRef/>
      </w:r>
      <w:r>
        <w:t xml:space="preserve"> Gäller enbart enheter och grupper med begränsad energireserv (LER).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A98F" w14:textId="48E8BED0" w:rsidR="00375764" w:rsidRPr="001F7DFD" w:rsidRDefault="00375764">
    <w:pPr>
      <w:pStyle w:val="Sidhuvud"/>
      <w:rPr>
        <w:lang w:val="en-US"/>
      </w:rPr>
    </w:pPr>
    <w:r>
      <w:rPr>
        <w:lang w:val="en-US"/>
      </w:rPr>
      <w:t>FCR-N Test Program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EDFB2" w14:textId="7698EBC5" w:rsidR="00375764" w:rsidRDefault="00375764">
    <w:pPr>
      <w:pStyle w:val="Sidhuvud"/>
    </w:pPr>
    <w:r>
      <w:rPr>
        <w:noProof/>
      </w:rPr>
      <w:drawing>
        <wp:inline distT="0" distB="0" distL="0" distR="0" wp14:anchorId="4DB2400F" wp14:editId="4A506354">
          <wp:extent cx="2162175" cy="628650"/>
          <wp:effectExtent l="0" t="0" r="9525" b="0"/>
          <wp:docPr id="5" name="Bild 1" descr="logoS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v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28650"/>
                  </a:xfrm>
                  <a:prstGeom prst="rect">
                    <a:avLst/>
                  </a:prstGeom>
                  <a:noFill/>
                  <a:ln>
                    <a:noFill/>
                  </a:ln>
                </pic:spPr>
              </pic:pic>
            </a:graphicData>
          </a:graphic>
        </wp:inline>
      </w:drawing>
    </w:r>
    <w:r>
      <w:tab/>
    </w:r>
    <w:r>
      <w:tab/>
    </w:r>
    <w:r w:rsidRPr="00D861BC">
      <w:rPr>
        <w:lang w:val="en-US"/>
      </w:rPr>
      <w:t>2020/1039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BCCA4" w14:textId="5B05DB9E" w:rsidR="00375764" w:rsidRDefault="00375764">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D0BA" w14:textId="77777777" w:rsidR="00375764" w:rsidRDefault="00375764" w:rsidP="004041EC">
    <w:pPr>
      <w:pStyle w:val="Brdtext"/>
      <w:contextualSpacing/>
    </w:pPr>
  </w:p>
  <w:p w14:paraId="65456C2B" w14:textId="67A0E925" w:rsidR="00375764" w:rsidRDefault="00375764" w:rsidP="004041EC">
    <w:pPr>
      <w:pStyle w:val="Brdtext"/>
      <w:contextualSpacing/>
    </w:pPr>
    <w:r w:rsidRPr="004041EC">
      <w:t>Test</w:t>
    </w:r>
    <w:r>
      <w:t>program för FCR-D upp</w:t>
    </w:r>
    <w:r w:rsidRPr="004041EC">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1C1E" w14:textId="23ED2089" w:rsidR="00375764" w:rsidRDefault="0037576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A439F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B90972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9A5ADC1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7EDE76B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8368DA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09C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1CD9C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C253E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4CA62B1"/>
    <w:multiLevelType w:val="hybridMultilevel"/>
    <w:tmpl w:val="FA30A2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ABC7537"/>
    <w:multiLevelType w:val="multilevel"/>
    <w:tmpl w:val="76D07C32"/>
    <w:lvl w:ilvl="0">
      <w:start w:val="1"/>
      <w:numFmt w:val="decimal"/>
      <w:pStyle w:val="Rubrik1"/>
      <w:lvlText w:val="%1"/>
      <w:lvlJc w:val="left"/>
      <w:pPr>
        <w:tabs>
          <w:tab w:val="num" w:pos="737"/>
        </w:tabs>
        <w:ind w:left="737" w:hanging="737"/>
      </w:pPr>
      <w:rPr>
        <w:rFonts w:hint="default"/>
      </w:rPr>
    </w:lvl>
    <w:lvl w:ilvl="1">
      <w:start w:val="1"/>
      <w:numFmt w:val="decimal"/>
      <w:pStyle w:val="Rubrik2"/>
      <w:lvlText w:val="%1.%2"/>
      <w:lvlJc w:val="left"/>
      <w:pPr>
        <w:tabs>
          <w:tab w:val="num" w:pos="737"/>
        </w:tabs>
        <w:ind w:left="737" w:hanging="737"/>
      </w:pPr>
      <w:rPr>
        <w:rFonts w:hint="default"/>
      </w:rPr>
    </w:lvl>
    <w:lvl w:ilvl="2">
      <w:start w:val="1"/>
      <w:numFmt w:val="decimal"/>
      <w:pStyle w:val="Rubrik3"/>
      <w:lvlText w:val="%1.%2.%3"/>
      <w:lvlJc w:val="left"/>
      <w:pPr>
        <w:tabs>
          <w:tab w:val="num" w:pos="737"/>
        </w:tabs>
        <w:ind w:left="73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148E3427"/>
    <w:multiLevelType w:val="hybridMultilevel"/>
    <w:tmpl w:val="CCCC655C"/>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5E53764"/>
    <w:multiLevelType w:val="hybridMultilevel"/>
    <w:tmpl w:val="DE04F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033FB9"/>
    <w:multiLevelType w:val="hybridMultilevel"/>
    <w:tmpl w:val="D7766A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67B66E9"/>
    <w:multiLevelType w:val="multilevel"/>
    <w:tmpl w:val="169CC5E8"/>
    <w:styleLink w:val="XXXtextbullets"/>
    <w:lvl w:ilvl="0">
      <w:start w:val="1"/>
      <w:numFmt w:val="bullet"/>
      <w:pStyle w:val="textbullets"/>
      <w:lvlText w:val="‒"/>
      <w:lvlJc w:val="left"/>
      <w:pPr>
        <w:ind w:left="397" w:hanging="397"/>
      </w:pPr>
      <w:rPr>
        <w:rFonts w:ascii="Calibri" w:hAnsi="Calibri" w:hint="default"/>
        <w:color w:val="auto"/>
      </w:rPr>
    </w:lvl>
    <w:lvl w:ilvl="1">
      <w:start w:val="1"/>
      <w:numFmt w:val="bullet"/>
      <w:lvlText w:val="‒"/>
      <w:lvlJc w:val="left"/>
      <w:pPr>
        <w:ind w:left="794" w:hanging="397"/>
      </w:pPr>
      <w:rPr>
        <w:rFonts w:ascii="Calibri" w:hAnsi="Calibri" w:hint="default"/>
        <w:color w:val="auto"/>
      </w:rPr>
    </w:lvl>
    <w:lvl w:ilvl="2">
      <w:start w:val="1"/>
      <w:numFmt w:val="bullet"/>
      <w:lvlText w:val="‒"/>
      <w:lvlJc w:val="left"/>
      <w:pPr>
        <w:ind w:left="1191" w:hanging="397"/>
      </w:pPr>
      <w:rPr>
        <w:rFonts w:ascii="Calibri" w:hAnsi="Calibri" w:hint="default"/>
        <w:color w:val="auto"/>
      </w:rPr>
    </w:lvl>
    <w:lvl w:ilvl="3">
      <w:start w:val="1"/>
      <w:numFmt w:val="bullet"/>
      <w:lvlText w:val="‒"/>
      <w:lvlJc w:val="left"/>
      <w:pPr>
        <w:ind w:left="1588" w:hanging="397"/>
      </w:pPr>
      <w:rPr>
        <w:rFonts w:ascii="Calibri" w:hAnsi="Calibri" w:hint="default"/>
        <w:color w:val="auto"/>
      </w:rPr>
    </w:lvl>
    <w:lvl w:ilvl="4">
      <w:start w:val="1"/>
      <w:numFmt w:val="bullet"/>
      <w:lvlText w:val="‒"/>
      <w:lvlJc w:val="left"/>
      <w:pPr>
        <w:ind w:left="1985" w:hanging="397"/>
      </w:pPr>
      <w:rPr>
        <w:rFonts w:ascii="Calibri" w:hAnsi="Calibri" w:hint="default"/>
        <w:color w:val="auto"/>
      </w:rPr>
    </w:lvl>
    <w:lvl w:ilvl="5">
      <w:start w:val="1"/>
      <w:numFmt w:val="bullet"/>
      <w:lvlText w:val="‒"/>
      <w:lvlJc w:val="left"/>
      <w:pPr>
        <w:ind w:left="2325" w:hanging="340"/>
      </w:pPr>
      <w:rPr>
        <w:rFonts w:ascii="Calibri" w:hAnsi="Calibri" w:hint="default"/>
        <w:color w:val="auto"/>
      </w:rPr>
    </w:lvl>
    <w:lvl w:ilvl="6">
      <w:start w:val="1"/>
      <w:numFmt w:val="bullet"/>
      <w:lvlText w:val="‒"/>
      <w:lvlJc w:val="left"/>
      <w:pPr>
        <w:ind w:left="2722" w:hanging="397"/>
      </w:pPr>
      <w:rPr>
        <w:rFonts w:ascii="Calibri" w:hAnsi="Calibri" w:hint="default"/>
        <w:color w:val="auto"/>
      </w:rPr>
    </w:lvl>
    <w:lvl w:ilvl="7">
      <w:start w:val="1"/>
      <w:numFmt w:val="bullet"/>
      <w:lvlText w:val="‒"/>
      <w:lvlJc w:val="left"/>
      <w:pPr>
        <w:ind w:left="3119" w:hanging="397"/>
      </w:pPr>
      <w:rPr>
        <w:rFonts w:ascii="Calibri" w:hAnsi="Calibri" w:hint="default"/>
        <w:color w:val="auto"/>
      </w:rPr>
    </w:lvl>
    <w:lvl w:ilvl="8">
      <w:start w:val="1"/>
      <w:numFmt w:val="bullet"/>
      <w:lvlText w:val="‒"/>
      <w:lvlJc w:val="left"/>
      <w:pPr>
        <w:ind w:left="3459" w:hanging="340"/>
      </w:pPr>
      <w:rPr>
        <w:rFonts w:ascii="Calibri" w:hAnsi="Calibri" w:hint="default"/>
        <w:color w:val="auto"/>
      </w:rPr>
    </w:lvl>
  </w:abstractNum>
  <w:abstractNum w:abstractNumId="14" w15:restartNumberingAfterBreak="0">
    <w:nsid w:val="3C2D3A8C"/>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5C78EE"/>
    <w:multiLevelType w:val="multilevel"/>
    <w:tmpl w:val="0E80C546"/>
    <w:styleLink w:val="XXXNummerierung"/>
    <w:lvl w:ilvl="0">
      <w:start w:val="1"/>
      <w:numFmt w:val="decimal"/>
      <w:pStyle w:val="textenumeration"/>
      <w:lvlText w:val="%1."/>
      <w:lvlJc w:val="left"/>
      <w:pPr>
        <w:ind w:left="357" w:hanging="357"/>
      </w:pPr>
      <w:rPr>
        <w:rFonts w:ascii="Times New Roman" w:hAnsi="Times New Roman" w:hint="default"/>
        <w:sz w:val="2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E666224"/>
    <w:multiLevelType w:val="multilevel"/>
    <w:tmpl w:val="5A4EFB18"/>
    <w:lvl w:ilvl="0">
      <w:start w:val="1"/>
      <w:numFmt w:val="bullet"/>
      <w:pStyle w:val="Punktlista"/>
      <w:lvlText w:val="&gt;"/>
      <w:lvlJc w:val="left"/>
      <w:pPr>
        <w:tabs>
          <w:tab w:val="num" w:pos="360"/>
        </w:tabs>
        <w:ind w:left="360" w:hanging="360"/>
      </w:pPr>
      <w:rPr>
        <w:rFonts w:ascii="Times New Roman" w:hAnsi="Times New Roman" w:cs="Times New Roman" w:hint="default"/>
        <w:sz w:val="1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Times New Roman" w:hAnsi="Times New Roman" w:cs="Times New Roman" w:hint="default"/>
        <w:sz w:val="18"/>
        <w:vertAlign w:val="subscrip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4D36496"/>
    <w:multiLevelType w:val="hybridMultilevel"/>
    <w:tmpl w:val="20F0E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511383C"/>
    <w:multiLevelType w:val="hybridMultilevel"/>
    <w:tmpl w:val="A63E243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9" w15:restartNumberingAfterBreak="0">
    <w:nsid w:val="56A24065"/>
    <w:multiLevelType w:val="multilevel"/>
    <w:tmpl w:val="ACE09258"/>
    <w:styleLink w:val="Artikelsektion"/>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4A3354"/>
    <w:multiLevelType w:val="multilevel"/>
    <w:tmpl w:val="1A3E30D4"/>
    <w:styleLink w:val="XXXList"/>
    <w:lvl w:ilvl="0">
      <w:start w:val="1"/>
      <w:numFmt w:val="decimal"/>
      <w:lvlText w:val="%1"/>
      <w:lvlJc w:val="left"/>
      <w:pPr>
        <w:ind w:left="432" w:hanging="432"/>
      </w:pPr>
      <w:rPr>
        <w:rFonts w:hint="default"/>
        <w:b/>
        <w:i w:val="0"/>
        <w:color w:val="565656" w:themeColor="text2"/>
        <w:sz w:val="28"/>
        <w:u w:color="565656" w:themeColor="text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b/>
        <w:i w:val="0"/>
        <w:color w:val="565656" w:themeColor="text2"/>
        <w:sz w:val="28"/>
        <w:u w:color="565656" w:themeColor="text2"/>
      </w:rPr>
    </w:lvl>
  </w:abstractNum>
  <w:abstractNum w:abstractNumId="21" w15:restartNumberingAfterBreak="0">
    <w:nsid w:val="5EF63C7D"/>
    <w:multiLevelType w:val="multilevel"/>
    <w:tmpl w:val="F9A00892"/>
    <w:styleLink w:val="XXXBulletList"/>
    <w:lvl w:ilvl="0">
      <w:start w:val="1"/>
      <w:numFmt w:val="bullet"/>
      <w:pStyle w:val="decisionbullet1"/>
      <w:lvlText w:val="‒"/>
      <w:lvlJc w:val="left"/>
      <w:pPr>
        <w:ind w:left="357" w:hanging="357"/>
      </w:pPr>
      <w:rPr>
        <w:rFonts w:ascii="Calibri" w:hAnsi="Calibri" w:hint="default"/>
        <w:color w:val="auto"/>
        <w:sz w:val="22"/>
      </w:rPr>
    </w:lvl>
    <w:lvl w:ilvl="1">
      <w:start w:val="1"/>
      <w:numFmt w:val="bullet"/>
      <w:pStyle w:val="decisionbullet2"/>
      <w:lvlText w:val="‒"/>
      <w:lvlJc w:val="left"/>
      <w:pPr>
        <w:ind w:left="374" w:hanging="17"/>
      </w:pPr>
      <w:rPr>
        <w:rFonts w:ascii="Times New Roman" w:hAnsi="Times New Roman" w:cs="Times New Roman" w:hint="default"/>
        <w:color w:val="auto"/>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65B221DF"/>
    <w:multiLevelType w:val="hybridMultilevel"/>
    <w:tmpl w:val="600C12AA"/>
    <w:lvl w:ilvl="0" w:tplc="65C49B60">
      <w:start w:val="1"/>
      <w:numFmt w:val="bullet"/>
      <w:lvlText w:val="•"/>
      <w:lvlJc w:val="left"/>
      <w:pPr>
        <w:tabs>
          <w:tab w:val="num" w:pos="720"/>
        </w:tabs>
        <w:ind w:left="720" w:hanging="360"/>
      </w:pPr>
      <w:rPr>
        <w:rFonts w:ascii="Arial" w:hAnsi="Arial" w:cs="Times New Roman" w:hint="default"/>
      </w:rPr>
    </w:lvl>
    <w:lvl w:ilvl="1" w:tplc="63229A2C">
      <w:start w:val="1"/>
      <w:numFmt w:val="bullet"/>
      <w:lvlText w:val="•"/>
      <w:lvlJc w:val="left"/>
      <w:pPr>
        <w:tabs>
          <w:tab w:val="num" w:pos="1440"/>
        </w:tabs>
        <w:ind w:left="1440" w:hanging="360"/>
      </w:pPr>
      <w:rPr>
        <w:rFonts w:ascii="Arial" w:hAnsi="Arial" w:cs="Times New Roman" w:hint="default"/>
      </w:rPr>
    </w:lvl>
    <w:lvl w:ilvl="2" w:tplc="0296A7DC">
      <w:start w:val="1"/>
      <w:numFmt w:val="bullet"/>
      <w:lvlText w:val="•"/>
      <w:lvlJc w:val="left"/>
      <w:pPr>
        <w:tabs>
          <w:tab w:val="num" w:pos="2160"/>
        </w:tabs>
        <w:ind w:left="2160" w:hanging="360"/>
      </w:pPr>
      <w:rPr>
        <w:rFonts w:ascii="Arial" w:hAnsi="Arial" w:cs="Times New Roman" w:hint="default"/>
      </w:rPr>
    </w:lvl>
    <w:lvl w:ilvl="3" w:tplc="2A880B4C">
      <w:start w:val="1"/>
      <w:numFmt w:val="bullet"/>
      <w:lvlText w:val="•"/>
      <w:lvlJc w:val="left"/>
      <w:pPr>
        <w:tabs>
          <w:tab w:val="num" w:pos="2880"/>
        </w:tabs>
        <w:ind w:left="2880" w:hanging="360"/>
      </w:pPr>
      <w:rPr>
        <w:rFonts w:ascii="Arial" w:hAnsi="Arial" w:cs="Times New Roman" w:hint="default"/>
      </w:rPr>
    </w:lvl>
    <w:lvl w:ilvl="4" w:tplc="BD6AFC98">
      <w:start w:val="1"/>
      <w:numFmt w:val="bullet"/>
      <w:lvlText w:val="•"/>
      <w:lvlJc w:val="left"/>
      <w:pPr>
        <w:tabs>
          <w:tab w:val="num" w:pos="3600"/>
        </w:tabs>
        <w:ind w:left="3600" w:hanging="360"/>
      </w:pPr>
      <w:rPr>
        <w:rFonts w:ascii="Arial" w:hAnsi="Arial" w:cs="Times New Roman" w:hint="default"/>
      </w:rPr>
    </w:lvl>
    <w:lvl w:ilvl="5" w:tplc="1DC2F89E">
      <w:start w:val="1"/>
      <w:numFmt w:val="bullet"/>
      <w:lvlText w:val="•"/>
      <w:lvlJc w:val="left"/>
      <w:pPr>
        <w:tabs>
          <w:tab w:val="num" w:pos="4320"/>
        </w:tabs>
        <w:ind w:left="4320" w:hanging="360"/>
      </w:pPr>
      <w:rPr>
        <w:rFonts w:ascii="Arial" w:hAnsi="Arial" w:cs="Times New Roman" w:hint="default"/>
      </w:rPr>
    </w:lvl>
    <w:lvl w:ilvl="6" w:tplc="91063890">
      <w:start w:val="1"/>
      <w:numFmt w:val="bullet"/>
      <w:lvlText w:val="•"/>
      <w:lvlJc w:val="left"/>
      <w:pPr>
        <w:tabs>
          <w:tab w:val="num" w:pos="5040"/>
        </w:tabs>
        <w:ind w:left="5040" w:hanging="360"/>
      </w:pPr>
      <w:rPr>
        <w:rFonts w:ascii="Arial" w:hAnsi="Arial" w:cs="Times New Roman" w:hint="default"/>
      </w:rPr>
    </w:lvl>
    <w:lvl w:ilvl="7" w:tplc="6848EBD6">
      <w:start w:val="1"/>
      <w:numFmt w:val="bullet"/>
      <w:lvlText w:val="•"/>
      <w:lvlJc w:val="left"/>
      <w:pPr>
        <w:tabs>
          <w:tab w:val="num" w:pos="5760"/>
        </w:tabs>
        <w:ind w:left="5760" w:hanging="360"/>
      </w:pPr>
      <w:rPr>
        <w:rFonts w:ascii="Arial" w:hAnsi="Arial" w:cs="Times New Roman" w:hint="default"/>
      </w:rPr>
    </w:lvl>
    <w:lvl w:ilvl="8" w:tplc="0F488CA2">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6BD77738"/>
    <w:multiLevelType w:val="hybridMultilevel"/>
    <w:tmpl w:val="01DA4EF8"/>
    <w:lvl w:ilvl="0" w:tplc="0FB26EBC">
      <w:start w:val="1"/>
      <w:numFmt w:val="bullet"/>
      <w:lvlText w:val="•"/>
      <w:lvlJc w:val="left"/>
      <w:pPr>
        <w:tabs>
          <w:tab w:val="num" w:pos="720"/>
        </w:tabs>
        <w:ind w:left="720" w:hanging="360"/>
      </w:pPr>
      <w:rPr>
        <w:rFonts w:ascii="Arial" w:hAnsi="Arial" w:cs="Times New Roman" w:hint="default"/>
      </w:rPr>
    </w:lvl>
    <w:lvl w:ilvl="1" w:tplc="8F88E308">
      <w:start w:val="1"/>
      <w:numFmt w:val="bullet"/>
      <w:lvlText w:val="•"/>
      <w:lvlJc w:val="left"/>
      <w:pPr>
        <w:tabs>
          <w:tab w:val="num" w:pos="1440"/>
        </w:tabs>
        <w:ind w:left="1440" w:hanging="360"/>
      </w:pPr>
      <w:rPr>
        <w:rFonts w:ascii="Arial" w:hAnsi="Arial" w:cs="Times New Roman" w:hint="default"/>
      </w:rPr>
    </w:lvl>
    <w:lvl w:ilvl="2" w:tplc="632C279C">
      <w:start w:val="1"/>
      <w:numFmt w:val="bullet"/>
      <w:lvlText w:val="•"/>
      <w:lvlJc w:val="left"/>
      <w:pPr>
        <w:tabs>
          <w:tab w:val="num" w:pos="2160"/>
        </w:tabs>
        <w:ind w:left="2160" w:hanging="360"/>
      </w:pPr>
      <w:rPr>
        <w:rFonts w:ascii="Arial" w:hAnsi="Arial" w:cs="Times New Roman" w:hint="default"/>
      </w:rPr>
    </w:lvl>
    <w:lvl w:ilvl="3" w:tplc="F482C424">
      <w:start w:val="1"/>
      <w:numFmt w:val="bullet"/>
      <w:lvlText w:val="•"/>
      <w:lvlJc w:val="left"/>
      <w:pPr>
        <w:tabs>
          <w:tab w:val="num" w:pos="2880"/>
        </w:tabs>
        <w:ind w:left="2880" w:hanging="360"/>
      </w:pPr>
      <w:rPr>
        <w:rFonts w:ascii="Arial" w:hAnsi="Arial" w:cs="Times New Roman" w:hint="default"/>
      </w:rPr>
    </w:lvl>
    <w:lvl w:ilvl="4" w:tplc="4C56DE02">
      <w:start w:val="1"/>
      <w:numFmt w:val="bullet"/>
      <w:lvlText w:val="•"/>
      <w:lvlJc w:val="left"/>
      <w:pPr>
        <w:tabs>
          <w:tab w:val="num" w:pos="3600"/>
        </w:tabs>
        <w:ind w:left="3600" w:hanging="360"/>
      </w:pPr>
      <w:rPr>
        <w:rFonts w:ascii="Arial" w:hAnsi="Arial" w:cs="Times New Roman" w:hint="default"/>
      </w:rPr>
    </w:lvl>
    <w:lvl w:ilvl="5" w:tplc="75C6D25C">
      <w:start w:val="1"/>
      <w:numFmt w:val="bullet"/>
      <w:lvlText w:val="•"/>
      <w:lvlJc w:val="left"/>
      <w:pPr>
        <w:tabs>
          <w:tab w:val="num" w:pos="4320"/>
        </w:tabs>
        <w:ind w:left="4320" w:hanging="360"/>
      </w:pPr>
      <w:rPr>
        <w:rFonts w:ascii="Arial" w:hAnsi="Arial" w:cs="Times New Roman" w:hint="default"/>
      </w:rPr>
    </w:lvl>
    <w:lvl w:ilvl="6" w:tplc="ABC8981C">
      <w:start w:val="1"/>
      <w:numFmt w:val="bullet"/>
      <w:lvlText w:val="•"/>
      <w:lvlJc w:val="left"/>
      <w:pPr>
        <w:tabs>
          <w:tab w:val="num" w:pos="5040"/>
        </w:tabs>
        <w:ind w:left="5040" w:hanging="360"/>
      </w:pPr>
      <w:rPr>
        <w:rFonts w:ascii="Arial" w:hAnsi="Arial" w:cs="Times New Roman" w:hint="default"/>
      </w:rPr>
    </w:lvl>
    <w:lvl w:ilvl="7" w:tplc="D7AA566E">
      <w:start w:val="1"/>
      <w:numFmt w:val="bullet"/>
      <w:lvlText w:val="•"/>
      <w:lvlJc w:val="left"/>
      <w:pPr>
        <w:tabs>
          <w:tab w:val="num" w:pos="5760"/>
        </w:tabs>
        <w:ind w:left="5760" w:hanging="360"/>
      </w:pPr>
      <w:rPr>
        <w:rFonts w:ascii="Arial" w:hAnsi="Arial" w:cs="Times New Roman" w:hint="default"/>
      </w:rPr>
    </w:lvl>
    <w:lvl w:ilvl="8" w:tplc="1998273A">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6C3D3C30"/>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785708A"/>
    <w:multiLevelType w:val="hybridMultilevel"/>
    <w:tmpl w:val="4900E9D6"/>
    <w:lvl w:ilvl="0" w:tplc="398ABE54">
      <w:start w:val="1"/>
      <w:numFmt w:val="bullet"/>
      <w:lvlText w:val="•"/>
      <w:lvlJc w:val="left"/>
      <w:pPr>
        <w:tabs>
          <w:tab w:val="num" w:pos="720"/>
        </w:tabs>
        <w:ind w:left="720" w:hanging="360"/>
      </w:pPr>
      <w:rPr>
        <w:rFonts w:ascii="Arial" w:hAnsi="Arial" w:cs="Times New Roman" w:hint="default"/>
      </w:rPr>
    </w:lvl>
    <w:lvl w:ilvl="1" w:tplc="109A28D4">
      <w:start w:val="1"/>
      <w:numFmt w:val="bullet"/>
      <w:lvlText w:val="•"/>
      <w:lvlJc w:val="left"/>
      <w:pPr>
        <w:tabs>
          <w:tab w:val="num" w:pos="1440"/>
        </w:tabs>
        <w:ind w:left="1440" w:hanging="360"/>
      </w:pPr>
      <w:rPr>
        <w:rFonts w:ascii="Arial" w:hAnsi="Arial" w:cs="Times New Roman" w:hint="default"/>
      </w:rPr>
    </w:lvl>
    <w:lvl w:ilvl="2" w:tplc="C4F8F7CA">
      <w:start w:val="1"/>
      <w:numFmt w:val="bullet"/>
      <w:lvlText w:val="•"/>
      <w:lvlJc w:val="left"/>
      <w:pPr>
        <w:tabs>
          <w:tab w:val="num" w:pos="2160"/>
        </w:tabs>
        <w:ind w:left="2160" w:hanging="360"/>
      </w:pPr>
      <w:rPr>
        <w:rFonts w:ascii="Arial" w:hAnsi="Arial" w:cs="Times New Roman" w:hint="default"/>
      </w:rPr>
    </w:lvl>
    <w:lvl w:ilvl="3" w:tplc="9CBC4DA4">
      <w:start w:val="1"/>
      <w:numFmt w:val="bullet"/>
      <w:lvlText w:val="•"/>
      <w:lvlJc w:val="left"/>
      <w:pPr>
        <w:tabs>
          <w:tab w:val="num" w:pos="2880"/>
        </w:tabs>
        <w:ind w:left="2880" w:hanging="360"/>
      </w:pPr>
      <w:rPr>
        <w:rFonts w:ascii="Arial" w:hAnsi="Arial" w:cs="Times New Roman" w:hint="default"/>
      </w:rPr>
    </w:lvl>
    <w:lvl w:ilvl="4" w:tplc="E8303C76">
      <w:start w:val="1"/>
      <w:numFmt w:val="bullet"/>
      <w:lvlText w:val="•"/>
      <w:lvlJc w:val="left"/>
      <w:pPr>
        <w:tabs>
          <w:tab w:val="num" w:pos="3600"/>
        </w:tabs>
        <w:ind w:left="3600" w:hanging="360"/>
      </w:pPr>
      <w:rPr>
        <w:rFonts w:ascii="Arial" w:hAnsi="Arial" w:cs="Times New Roman" w:hint="default"/>
      </w:rPr>
    </w:lvl>
    <w:lvl w:ilvl="5" w:tplc="DC40FD50">
      <w:start w:val="1"/>
      <w:numFmt w:val="bullet"/>
      <w:lvlText w:val="•"/>
      <w:lvlJc w:val="left"/>
      <w:pPr>
        <w:tabs>
          <w:tab w:val="num" w:pos="4320"/>
        </w:tabs>
        <w:ind w:left="4320" w:hanging="360"/>
      </w:pPr>
      <w:rPr>
        <w:rFonts w:ascii="Arial" w:hAnsi="Arial" w:cs="Times New Roman" w:hint="default"/>
      </w:rPr>
    </w:lvl>
    <w:lvl w:ilvl="6" w:tplc="816C7DEC">
      <w:start w:val="1"/>
      <w:numFmt w:val="bullet"/>
      <w:lvlText w:val="•"/>
      <w:lvlJc w:val="left"/>
      <w:pPr>
        <w:tabs>
          <w:tab w:val="num" w:pos="5040"/>
        </w:tabs>
        <w:ind w:left="5040" w:hanging="360"/>
      </w:pPr>
      <w:rPr>
        <w:rFonts w:ascii="Arial" w:hAnsi="Arial" w:cs="Times New Roman" w:hint="default"/>
      </w:rPr>
    </w:lvl>
    <w:lvl w:ilvl="7" w:tplc="2E805A38">
      <w:start w:val="1"/>
      <w:numFmt w:val="bullet"/>
      <w:lvlText w:val="•"/>
      <w:lvlJc w:val="left"/>
      <w:pPr>
        <w:tabs>
          <w:tab w:val="num" w:pos="5760"/>
        </w:tabs>
        <w:ind w:left="5760" w:hanging="360"/>
      </w:pPr>
      <w:rPr>
        <w:rFonts w:ascii="Arial" w:hAnsi="Arial" w:cs="Times New Roman" w:hint="default"/>
      </w:rPr>
    </w:lvl>
    <w:lvl w:ilvl="8" w:tplc="A502C77E">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7A293CCF"/>
    <w:multiLevelType w:val="multilevel"/>
    <w:tmpl w:val="B6BCCBD2"/>
    <w:styleLink w:val="Formatmall1"/>
    <w:lvl w:ilvl="0">
      <w:start w:val="1"/>
      <w:numFmt w:val="decimal"/>
      <w:lvlText w:val="%1."/>
      <w:lvlJc w:val="left"/>
      <w:pPr>
        <w:ind w:left="1440" w:hanging="360"/>
      </w:pPr>
    </w:lvl>
    <w:lvl w:ilvl="1">
      <w:start w:val="1"/>
      <w:numFmt w:val="decimal"/>
      <w:lvlText w:val="%1.%2."/>
      <w:lvlJc w:val="left"/>
      <w:pPr>
        <w:ind w:left="786" w:hanging="360"/>
      </w:pPr>
    </w:lvl>
    <w:lvl w:ilvl="2">
      <w:start w:val="1"/>
      <w:numFmt w:val="decimal"/>
      <w:lvlText w:val="%1.%2.%3."/>
      <w:lvlJc w:val="left"/>
      <w:pPr>
        <w:ind w:left="2160" w:hanging="360"/>
      </w:pPr>
    </w:lvl>
    <w:lvl w:ilvl="3">
      <w:start w:val="1"/>
      <w:numFmt w:val="decimal"/>
      <w:lvlText w:val="%1.%2.%3.%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num w:numId="1">
    <w:abstractNumId w:val="24"/>
  </w:num>
  <w:num w:numId="2">
    <w:abstractNumId w:val="14"/>
  </w:num>
  <w:num w:numId="3">
    <w:abstractNumId w:val="19"/>
  </w:num>
  <w:num w:numId="4">
    <w:abstractNumId w:val="3"/>
  </w:num>
  <w:num w:numId="5">
    <w:abstractNumId w:val="2"/>
  </w:num>
  <w:num w:numId="6">
    <w:abstractNumId w:val="1"/>
  </w:num>
  <w:num w:numId="7">
    <w:abstractNumId w:val="0"/>
  </w:num>
  <w:num w:numId="8">
    <w:abstractNumId w:val="16"/>
  </w:num>
  <w:num w:numId="9">
    <w:abstractNumId w:val="7"/>
  </w:num>
  <w:num w:numId="10">
    <w:abstractNumId w:val="6"/>
  </w:num>
  <w:num w:numId="11">
    <w:abstractNumId w:val="5"/>
  </w:num>
  <w:num w:numId="12">
    <w:abstractNumId w:val="4"/>
  </w:num>
  <w:num w:numId="13">
    <w:abstractNumId w:val="9"/>
  </w:num>
  <w:num w:numId="14">
    <w:abstractNumId w:val="21"/>
  </w:num>
  <w:num w:numId="15">
    <w:abstractNumId w:val="15"/>
  </w:num>
  <w:num w:numId="16">
    <w:abstractNumId w:val="13"/>
  </w:num>
  <w:num w:numId="17">
    <w:abstractNumId w:val="20"/>
  </w:num>
  <w:num w:numId="18">
    <w:abstractNumId w:val="11"/>
  </w:num>
  <w:num w:numId="19">
    <w:abstractNumId w:val="8"/>
  </w:num>
  <w:num w:numId="20">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3"/>
  </w:num>
  <w:num w:numId="24">
    <w:abstractNumId w:val="25"/>
  </w:num>
  <w:num w:numId="25">
    <w:abstractNumId w:val="2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7"/>
  </w:num>
  <w:num w:numId="29">
    <w:abstractNumId w:val="12"/>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9"/>
  </w:num>
  <w:num w:numId="41">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noPunctuationKerning/>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1D"/>
    <w:rsid w:val="00001448"/>
    <w:rsid w:val="00001D7C"/>
    <w:rsid w:val="0000629C"/>
    <w:rsid w:val="0001058E"/>
    <w:rsid w:val="000125E1"/>
    <w:rsid w:val="00013ACE"/>
    <w:rsid w:val="000160CC"/>
    <w:rsid w:val="00017D2D"/>
    <w:rsid w:val="0002116A"/>
    <w:rsid w:val="00022415"/>
    <w:rsid w:val="00025664"/>
    <w:rsid w:val="00026A6E"/>
    <w:rsid w:val="0003236C"/>
    <w:rsid w:val="00034E82"/>
    <w:rsid w:val="00035F5F"/>
    <w:rsid w:val="00037D1C"/>
    <w:rsid w:val="000409AE"/>
    <w:rsid w:val="000416BB"/>
    <w:rsid w:val="00042EC6"/>
    <w:rsid w:val="00047204"/>
    <w:rsid w:val="0005157F"/>
    <w:rsid w:val="00054314"/>
    <w:rsid w:val="000555ED"/>
    <w:rsid w:val="00060ADB"/>
    <w:rsid w:val="00060FDE"/>
    <w:rsid w:val="00061B34"/>
    <w:rsid w:val="00065185"/>
    <w:rsid w:val="00066293"/>
    <w:rsid w:val="0006766A"/>
    <w:rsid w:val="00080789"/>
    <w:rsid w:val="00083ECB"/>
    <w:rsid w:val="00091CD7"/>
    <w:rsid w:val="000921C5"/>
    <w:rsid w:val="0009361A"/>
    <w:rsid w:val="000960FF"/>
    <w:rsid w:val="00097A3F"/>
    <w:rsid w:val="000A384B"/>
    <w:rsid w:val="000A606A"/>
    <w:rsid w:val="000A61B1"/>
    <w:rsid w:val="000A6769"/>
    <w:rsid w:val="000A6E23"/>
    <w:rsid w:val="000A71F0"/>
    <w:rsid w:val="000B1CE5"/>
    <w:rsid w:val="000B31E0"/>
    <w:rsid w:val="000B3F7F"/>
    <w:rsid w:val="000B574F"/>
    <w:rsid w:val="000B5E24"/>
    <w:rsid w:val="000B6868"/>
    <w:rsid w:val="000B686F"/>
    <w:rsid w:val="000B6D4C"/>
    <w:rsid w:val="000B757B"/>
    <w:rsid w:val="000C41B9"/>
    <w:rsid w:val="000C4B2B"/>
    <w:rsid w:val="000C4D32"/>
    <w:rsid w:val="000C5492"/>
    <w:rsid w:val="000E0433"/>
    <w:rsid w:val="000E060F"/>
    <w:rsid w:val="000E23AE"/>
    <w:rsid w:val="000E3EE3"/>
    <w:rsid w:val="000E4A61"/>
    <w:rsid w:val="000F118E"/>
    <w:rsid w:val="000F2C2F"/>
    <w:rsid w:val="001005B3"/>
    <w:rsid w:val="0010061E"/>
    <w:rsid w:val="00100E87"/>
    <w:rsid w:val="00101B82"/>
    <w:rsid w:val="00103B30"/>
    <w:rsid w:val="001056A9"/>
    <w:rsid w:val="0010731A"/>
    <w:rsid w:val="00116A26"/>
    <w:rsid w:val="00127F1D"/>
    <w:rsid w:val="00134A83"/>
    <w:rsid w:val="00136C43"/>
    <w:rsid w:val="00137FBA"/>
    <w:rsid w:val="0014426B"/>
    <w:rsid w:val="00144D0D"/>
    <w:rsid w:val="00147EED"/>
    <w:rsid w:val="0015193F"/>
    <w:rsid w:val="00153961"/>
    <w:rsid w:val="00161EBA"/>
    <w:rsid w:val="00165746"/>
    <w:rsid w:val="00174A97"/>
    <w:rsid w:val="001771E2"/>
    <w:rsid w:val="001806E0"/>
    <w:rsid w:val="00181CA3"/>
    <w:rsid w:val="00191765"/>
    <w:rsid w:val="00193BB4"/>
    <w:rsid w:val="0019576D"/>
    <w:rsid w:val="00196E9F"/>
    <w:rsid w:val="001C164D"/>
    <w:rsid w:val="001C2932"/>
    <w:rsid w:val="001C3553"/>
    <w:rsid w:val="001C3BF6"/>
    <w:rsid w:val="001C541E"/>
    <w:rsid w:val="001D1A1C"/>
    <w:rsid w:val="001D22F9"/>
    <w:rsid w:val="001D23D4"/>
    <w:rsid w:val="001D5D61"/>
    <w:rsid w:val="001D6347"/>
    <w:rsid w:val="001E6FFC"/>
    <w:rsid w:val="001F2470"/>
    <w:rsid w:val="001F2A17"/>
    <w:rsid w:val="001F3A4A"/>
    <w:rsid w:val="001F65D7"/>
    <w:rsid w:val="001F7DFD"/>
    <w:rsid w:val="001F7E0C"/>
    <w:rsid w:val="00200E70"/>
    <w:rsid w:val="002062DE"/>
    <w:rsid w:val="00206B19"/>
    <w:rsid w:val="00211C11"/>
    <w:rsid w:val="00212BA7"/>
    <w:rsid w:val="002177EA"/>
    <w:rsid w:val="0021792E"/>
    <w:rsid w:val="00222D9A"/>
    <w:rsid w:val="00230ACC"/>
    <w:rsid w:val="0023285A"/>
    <w:rsid w:val="002355B4"/>
    <w:rsid w:val="0024044D"/>
    <w:rsid w:val="002422DA"/>
    <w:rsid w:val="002473E7"/>
    <w:rsid w:val="00247445"/>
    <w:rsid w:val="002563E9"/>
    <w:rsid w:val="0025714A"/>
    <w:rsid w:val="002669AE"/>
    <w:rsid w:val="00277874"/>
    <w:rsid w:val="002805A7"/>
    <w:rsid w:val="00280AF7"/>
    <w:rsid w:val="00284378"/>
    <w:rsid w:val="0028625F"/>
    <w:rsid w:val="00286B6E"/>
    <w:rsid w:val="00295DC3"/>
    <w:rsid w:val="002968E7"/>
    <w:rsid w:val="002972BE"/>
    <w:rsid w:val="002A1D78"/>
    <w:rsid w:val="002A3AA5"/>
    <w:rsid w:val="002A73D0"/>
    <w:rsid w:val="002B265C"/>
    <w:rsid w:val="002B3C16"/>
    <w:rsid w:val="002B59A3"/>
    <w:rsid w:val="002C05D9"/>
    <w:rsid w:val="002C2ADE"/>
    <w:rsid w:val="002C4C51"/>
    <w:rsid w:val="002C6372"/>
    <w:rsid w:val="002C6ED1"/>
    <w:rsid w:val="002D3ED2"/>
    <w:rsid w:val="002D7894"/>
    <w:rsid w:val="002E0017"/>
    <w:rsid w:val="002E2136"/>
    <w:rsid w:val="002E6C33"/>
    <w:rsid w:val="0030175E"/>
    <w:rsid w:val="003018BA"/>
    <w:rsid w:val="00305E2E"/>
    <w:rsid w:val="003062D5"/>
    <w:rsid w:val="0031039D"/>
    <w:rsid w:val="00310E70"/>
    <w:rsid w:val="0031162F"/>
    <w:rsid w:val="00317974"/>
    <w:rsid w:val="00325544"/>
    <w:rsid w:val="00327102"/>
    <w:rsid w:val="00331B74"/>
    <w:rsid w:val="00333BBE"/>
    <w:rsid w:val="003346A6"/>
    <w:rsid w:val="003371AB"/>
    <w:rsid w:val="00342888"/>
    <w:rsid w:val="00344738"/>
    <w:rsid w:val="00350B06"/>
    <w:rsid w:val="00351216"/>
    <w:rsid w:val="00352ABB"/>
    <w:rsid w:val="00353F3A"/>
    <w:rsid w:val="00353F8F"/>
    <w:rsid w:val="00357CD8"/>
    <w:rsid w:val="00360733"/>
    <w:rsid w:val="00362198"/>
    <w:rsid w:val="00363414"/>
    <w:rsid w:val="00366028"/>
    <w:rsid w:val="00366C24"/>
    <w:rsid w:val="00371B97"/>
    <w:rsid w:val="00375114"/>
    <w:rsid w:val="00375764"/>
    <w:rsid w:val="003763AE"/>
    <w:rsid w:val="00376795"/>
    <w:rsid w:val="00376D2E"/>
    <w:rsid w:val="0038302D"/>
    <w:rsid w:val="00383A75"/>
    <w:rsid w:val="0038479D"/>
    <w:rsid w:val="003851D9"/>
    <w:rsid w:val="00387C43"/>
    <w:rsid w:val="00397D3A"/>
    <w:rsid w:val="003A1354"/>
    <w:rsid w:val="003A5410"/>
    <w:rsid w:val="003B269B"/>
    <w:rsid w:val="003B2EE0"/>
    <w:rsid w:val="003B5BE2"/>
    <w:rsid w:val="003C09B9"/>
    <w:rsid w:val="003C3AFD"/>
    <w:rsid w:val="003C3B1F"/>
    <w:rsid w:val="003C51EF"/>
    <w:rsid w:val="003C55D3"/>
    <w:rsid w:val="003C5F6A"/>
    <w:rsid w:val="003D2D0E"/>
    <w:rsid w:val="003D2E49"/>
    <w:rsid w:val="003E38B7"/>
    <w:rsid w:val="003E43A0"/>
    <w:rsid w:val="003E74A9"/>
    <w:rsid w:val="003F165B"/>
    <w:rsid w:val="003F1A85"/>
    <w:rsid w:val="003F3128"/>
    <w:rsid w:val="003F4BC0"/>
    <w:rsid w:val="004005B5"/>
    <w:rsid w:val="004041EC"/>
    <w:rsid w:val="00405A61"/>
    <w:rsid w:val="004073A0"/>
    <w:rsid w:val="004079D7"/>
    <w:rsid w:val="00412BCA"/>
    <w:rsid w:val="00420DB0"/>
    <w:rsid w:val="00420F8E"/>
    <w:rsid w:val="0042613B"/>
    <w:rsid w:val="004267A2"/>
    <w:rsid w:val="0043124D"/>
    <w:rsid w:val="004322EE"/>
    <w:rsid w:val="004357F4"/>
    <w:rsid w:val="00446140"/>
    <w:rsid w:val="004475AF"/>
    <w:rsid w:val="00453C74"/>
    <w:rsid w:val="00454A55"/>
    <w:rsid w:val="00456622"/>
    <w:rsid w:val="00457C23"/>
    <w:rsid w:val="00462215"/>
    <w:rsid w:val="0046265E"/>
    <w:rsid w:val="00470A45"/>
    <w:rsid w:val="004723BF"/>
    <w:rsid w:val="00473359"/>
    <w:rsid w:val="00473E33"/>
    <w:rsid w:val="00477B5E"/>
    <w:rsid w:val="00480E79"/>
    <w:rsid w:val="0048333A"/>
    <w:rsid w:val="00486713"/>
    <w:rsid w:val="00491E9C"/>
    <w:rsid w:val="004926DC"/>
    <w:rsid w:val="004949CA"/>
    <w:rsid w:val="004A70DE"/>
    <w:rsid w:val="004B0ACC"/>
    <w:rsid w:val="004B2F07"/>
    <w:rsid w:val="004C43E5"/>
    <w:rsid w:val="004C4615"/>
    <w:rsid w:val="004C55D7"/>
    <w:rsid w:val="004C5A21"/>
    <w:rsid w:val="004C6406"/>
    <w:rsid w:val="004C6D08"/>
    <w:rsid w:val="004C757E"/>
    <w:rsid w:val="004C75E2"/>
    <w:rsid w:val="004D720C"/>
    <w:rsid w:val="004E1F0D"/>
    <w:rsid w:val="004E205A"/>
    <w:rsid w:val="004E2787"/>
    <w:rsid w:val="004E2F38"/>
    <w:rsid w:val="004E3895"/>
    <w:rsid w:val="004E4543"/>
    <w:rsid w:val="004E59D5"/>
    <w:rsid w:val="004E727A"/>
    <w:rsid w:val="004F2F3B"/>
    <w:rsid w:val="004F3E26"/>
    <w:rsid w:val="004F4110"/>
    <w:rsid w:val="004F46F9"/>
    <w:rsid w:val="00500511"/>
    <w:rsid w:val="00500D2C"/>
    <w:rsid w:val="00502B1F"/>
    <w:rsid w:val="00506060"/>
    <w:rsid w:val="00512243"/>
    <w:rsid w:val="005140B1"/>
    <w:rsid w:val="00521E73"/>
    <w:rsid w:val="0052277B"/>
    <w:rsid w:val="00523936"/>
    <w:rsid w:val="00527213"/>
    <w:rsid w:val="00530028"/>
    <w:rsid w:val="005314B7"/>
    <w:rsid w:val="005327D3"/>
    <w:rsid w:val="00532D11"/>
    <w:rsid w:val="00533888"/>
    <w:rsid w:val="0053572A"/>
    <w:rsid w:val="00541B96"/>
    <w:rsid w:val="0054291B"/>
    <w:rsid w:val="00542E25"/>
    <w:rsid w:val="00545AD8"/>
    <w:rsid w:val="00551BB9"/>
    <w:rsid w:val="0055343D"/>
    <w:rsid w:val="00553BFF"/>
    <w:rsid w:val="005543DB"/>
    <w:rsid w:val="00555075"/>
    <w:rsid w:val="00560CC6"/>
    <w:rsid w:val="005611E2"/>
    <w:rsid w:val="00561880"/>
    <w:rsid w:val="00562BC5"/>
    <w:rsid w:val="00562D82"/>
    <w:rsid w:val="00570A3F"/>
    <w:rsid w:val="00582A76"/>
    <w:rsid w:val="00584C10"/>
    <w:rsid w:val="00586711"/>
    <w:rsid w:val="00586AE7"/>
    <w:rsid w:val="0059018A"/>
    <w:rsid w:val="005906BD"/>
    <w:rsid w:val="00591AA4"/>
    <w:rsid w:val="005953B8"/>
    <w:rsid w:val="005A46A0"/>
    <w:rsid w:val="005A6154"/>
    <w:rsid w:val="005B015D"/>
    <w:rsid w:val="005B040F"/>
    <w:rsid w:val="005B658D"/>
    <w:rsid w:val="005B673D"/>
    <w:rsid w:val="005C126D"/>
    <w:rsid w:val="005C392C"/>
    <w:rsid w:val="005C44B8"/>
    <w:rsid w:val="005C48CE"/>
    <w:rsid w:val="005D002C"/>
    <w:rsid w:val="005D67A3"/>
    <w:rsid w:val="005E6473"/>
    <w:rsid w:val="005E7D0F"/>
    <w:rsid w:val="005F1BB5"/>
    <w:rsid w:val="005F4BF4"/>
    <w:rsid w:val="006007FD"/>
    <w:rsid w:val="00603669"/>
    <w:rsid w:val="006052E3"/>
    <w:rsid w:val="00606C84"/>
    <w:rsid w:val="00610D98"/>
    <w:rsid w:val="00615272"/>
    <w:rsid w:val="0061564D"/>
    <w:rsid w:val="006205F5"/>
    <w:rsid w:val="00620DE3"/>
    <w:rsid w:val="00620DE6"/>
    <w:rsid w:val="006278B7"/>
    <w:rsid w:val="006307E4"/>
    <w:rsid w:val="00631754"/>
    <w:rsid w:val="00633BB8"/>
    <w:rsid w:val="00642B42"/>
    <w:rsid w:val="00643346"/>
    <w:rsid w:val="006559FB"/>
    <w:rsid w:val="0065768D"/>
    <w:rsid w:val="00661048"/>
    <w:rsid w:val="006637B3"/>
    <w:rsid w:val="006676E4"/>
    <w:rsid w:val="006712B1"/>
    <w:rsid w:val="00671635"/>
    <w:rsid w:val="00672526"/>
    <w:rsid w:val="00675CA9"/>
    <w:rsid w:val="006760DF"/>
    <w:rsid w:val="00681679"/>
    <w:rsid w:val="00681B2A"/>
    <w:rsid w:val="00682F7B"/>
    <w:rsid w:val="00683012"/>
    <w:rsid w:val="00685BC6"/>
    <w:rsid w:val="00687331"/>
    <w:rsid w:val="00693EE2"/>
    <w:rsid w:val="0069406D"/>
    <w:rsid w:val="00695CDC"/>
    <w:rsid w:val="006A3EA0"/>
    <w:rsid w:val="006A6322"/>
    <w:rsid w:val="006A793D"/>
    <w:rsid w:val="006B47BF"/>
    <w:rsid w:val="006C23D6"/>
    <w:rsid w:val="006C2633"/>
    <w:rsid w:val="006C50FD"/>
    <w:rsid w:val="006C702B"/>
    <w:rsid w:val="006D27DF"/>
    <w:rsid w:val="006D7D0B"/>
    <w:rsid w:val="006E1ACE"/>
    <w:rsid w:val="006F2303"/>
    <w:rsid w:val="00705021"/>
    <w:rsid w:val="00707994"/>
    <w:rsid w:val="00711C44"/>
    <w:rsid w:val="00712934"/>
    <w:rsid w:val="007130FF"/>
    <w:rsid w:val="00715BFD"/>
    <w:rsid w:val="0072287B"/>
    <w:rsid w:val="00722A7F"/>
    <w:rsid w:val="00730F86"/>
    <w:rsid w:val="00731BC4"/>
    <w:rsid w:val="007473E1"/>
    <w:rsid w:val="00752F03"/>
    <w:rsid w:val="00755325"/>
    <w:rsid w:val="007604C1"/>
    <w:rsid w:val="00780B5A"/>
    <w:rsid w:val="007827D5"/>
    <w:rsid w:val="007833E2"/>
    <w:rsid w:val="00784A9F"/>
    <w:rsid w:val="00785D9A"/>
    <w:rsid w:val="00786C06"/>
    <w:rsid w:val="00793594"/>
    <w:rsid w:val="00795126"/>
    <w:rsid w:val="00796CB3"/>
    <w:rsid w:val="007A0494"/>
    <w:rsid w:val="007A16DB"/>
    <w:rsid w:val="007A3E8D"/>
    <w:rsid w:val="007A4C30"/>
    <w:rsid w:val="007B545F"/>
    <w:rsid w:val="007C098C"/>
    <w:rsid w:val="007C3562"/>
    <w:rsid w:val="007C6083"/>
    <w:rsid w:val="007D3A82"/>
    <w:rsid w:val="007D6FDA"/>
    <w:rsid w:val="007E3F1E"/>
    <w:rsid w:val="007E618E"/>
    <w:rsid w:val="007F5A14"/>
    <w:rsid w:val="00802DCE"/>
    <w:rsid w:val="00803E78"/>
    <w:rsid w:val="00804359"/>
    <w:rsid w:val="00806239"/>
    <w:rsid w:val="00806BA0"/>
    <w:rsid w:val="008103C5"/>
    <w:rsid w:val="00810CDC"/>
    <w:rsid w:val="00823DF5"/>
    <w:rsid w:val="00833596"/>
    <w:rsid w:val="00834844"/>
    <w:rsid w:val="00837BF8"/>
    <w:rsid w:val="0084277E"/>
    <w:rsid w:val="008429AC"/>
    <w:rsid w:val="0084659F"/>
    <w:rsid w:val="00847125"/>
    <w:rsid w:val="008508F9"/>
    <w:rsid w:val="00850CB5"/>
    <w:rsid w:val="00851507"/>
    <w:rsid w:val="00851A91"/>
    <w:rsid w:val="00853197"/>
    <w:rsid w:val="00853C51"/>
    <w:rsid w:val="008541CE"/>
    <w:rsid w:val="00855140"/>
    <w:rsid w:val="00857D76"/>
    <w:rsid w:val="00861E69"/>
    <w:rsid w:val="00863077"/>
    <w:rsid w:val="008746F5"/>
    <w:rsid w:val="00880620"/>
    <w:rsid w:val="008809AC"/>
    <w:rsid w:val="00880BB8"/>
    <w:rsid w:val="00883A02"/>
    <w:rsid w:val="00885301"/>
    <w:rsid w:val="00896961"/>
    <w:rsid w:val="008A2979"/>
    <w:rsid w:val="008A46AE"/>
    <w:rsid w:val="008A691C"/>
    <w:rsid w:val="008A6F9D"/>
    <w:rsid w:val="008A7204"/>
    <w:rsid w:val="008A7676"/>
    <w:rsid w:val="008B087C"/>
    <w:rsid w:val="008B2553"/>
    <w:rsid w:val="008B4991"/>
    <w:rsid w:val="008C6498"/>
    <w:rsid w:val="008C6D56"/>
    <w:rsid w:val="008C71BF"/>
    <w:rsid w:val="008C7518"/>
    <w:rsid w:val="008C7CA7"/>
    <w:rsid w:val="008D0D2C"/>
    <w:rsid w:val="008D2D01"/>
    <w:rsid w:val="008D4CBD"/>
    <w:rsid w:val="008D61B6"/>
    <w:rsid w:val="008E487E"/>
    <w:rsid w:val="008E578F"/>
    <w:rsid w:val="008E5C44"/>
    <w:rsid w:val="008E747F"/>
    <w:rsid w:val="008F2F25"/>
    <w:rsid w:val="00901E48"/>
    <w:rsid w:val="00905DBF"/>
    <w:rsid w:val="00906DE2"/>
    <w:rsid w:val="00916FD4"/>
    <w:rsid w:val="009231AD"/>
    <w:rsid w:val="009252F2"/>
    <w:rsid w:val="00926A05"/>
    <w:rsid w:val="00930BBA"/>
    <w:rsid w:val="009358D1"/>
    <w:rsid w:val="00940DD3"/>
    <w:rsid w:val="00952F1E"/>
    <w:rsid w:val="00953C98"/>
    <w:rsid w:val="0095731B"/>
    <w:rsid w:val="00961A43"/>
    <w:rsid w:val="00964B82"/>
    <w:rsid w:val="00966D2A"/>
    <w:rsid w:val="00966E5F"/>
    <w:rsid w:val="00967C29"/>
    <w:rsid w:val="009732B5"/>
    <w:rsid w:val="0097591A"/>
    <w:rsid w:val="0098170F"/>
    <w:rsid w:val="0098472E"/>
    <w:rsid w:val="009864EA"/>
    <w:rsid w:val="00986CF4"/>
    <w:rsid w:val="00993D58"/>
    <w:rsid w:val="0099712F"/>
    <w:rsid w:val="009A6054"/>
    <w:rsid w:val="009A798E"/>
    <w:rsid w:val="009B31D0"/>
    <w:rsid w:val="009B4BE3"/>
    <w:rsid w:val="009B6DBA"/>
    <w:rsid w:val="009B7BA2"/>
    <w:rsid w:val="009B7DC3"/>
    <w:rsid w:val="009C3138"/>
    <w:rsid w:val="009C4311"/>
    <w:rsid w:val="009C490D"/>
    <w:rsid w:val="009C6AC1"/>
    <w:rsid w:val="009D0603"/>
    <w:rsid w:val="009D3645"/>
    <w:rsid w:val="009E0802"/>
    <w:rsid w:val="009E5671"/>
    <w:rsid w:val="009E5ACC"/>
    <w:rsid w:val="009F05CA"/>
    <w:rsid w:val="009F337F"/>
    <w:rsid w:val="009F457F"/>
    <w:rsid w:val="009F46B5"/>
    <w:rsid w:val="009F60CB"/>
    <w:rsid w:val="00A168BA"/>
    <w:rsid w:val="00A16B28"/>
    <w:rsid w:val="00A24E3B"/>
    <w:rsid w:val="00A33A5B"/>
    <w:rsid w:val="00A370F5"/>
    <w:rsid w:val="00A418B5"/>
    <w:rsid w:val="00A4195C"/>
    <w:rsid w:val="00A429A4"/>
    <w:rsid w:val="00A51CA6"/>
    <w:rsid w:val="00A53D7D"/>
    <w:rsid w:val="00A56AD0"/>
    <w:rsid w:val="00A62409"/>
    <w:rsid w:val="00A64F74"/>
    <w:rsid w:val="00A65739"/>
    <w:rsid w:val="00A675D5"/>
    <w:rsid w:val="00A71D44"/>
    <w:rsid w:val="00A80E18"/>
    <w:rsid w:val="00A840B1"/>
    <w:rsid w:val="00A9196C"/>
    <w:rsid w:val="00A9269A"/>
    <w:rsid w:val="00A931FE"/>
    <w:rsid w:val="00A96A7E"/>
    <w:rsid w:val="00A9708F"/>
    <w:rsid w:val="00AA1FAA"/>
    <w:rsid w:val="00AA7D40"/>
    <w:rsid w:val="00AB0854"/>
    <w:rsid w:val="00AB1F7F"/>
    <w:rsid w:val="00AB5FAF"/>
    <w:rsid w:val="00AB66B9"/>
    <w:rsid w:val="00AC18B7"/>
    <w:rsid w:val="00AC282E"/>
    <w:rsid w:val="00AC3FDE"/>
    <w:rsid w:val="00AC680C"/>
    <w:rsid w:val="00AD0EA1"/>
    <w:rsid w:val="00AD15D1"/>
    <w:rsid w:val="00AD2780"/>
    <w:rsid w:val="00AD423B"/>
    <w:rsid w:val="00AD5123"/>
    <w:rsid w:val="00AD5CF6"/>
    <w:rsid w:val="00AD736D"/>
    <w:rsid w:val="00AE1C52"/>
    <w:rsid w:val="00AE362E"/>
    <w:rsid w:val="00AE4250"/>
    <w:rsid w:val="00AE4949"/>
    <w:rsid w:val="00B0084C"/>
    <w:rsid w:val="00B023C8"/>
    <w:rsid w:val="00B04F54"/>
    <w:rsid w:val="00B10286"/>
    <w:rsid w:val="00B11509"/>
    <w:rsid w:val="00B16879"/>
    <w:rsid w:val="00B24594"/>
    <w:rsid w:val="00B2546A"/>
    <w:rsid w:val="00B256DB"/>
    <w:rsid w:val="00B25FB9"/>
    <w:rsid w:val="00B2640E"/>
    <w:rsid w:val="00B26A46"/>
    <w:rsid w:val="00B271F1"/>
    <w:rsid w:val="00B277B9"/>
    <w:rsid w:val="00B31715"/>
    <w:rsid w:val="00B408F8"/>
    <w:rsid w:val="00B43105"/>
    <w:rsid w:val="00B43E34"/>
    <w:rsid w:val="00B43E59"/>
    <w:rsid w:val="00B50DBA"/>
    <w:rsid w:val="00B5143F"/>
    <w:rsid w:val="00B520B6"/>
    <w:rsid w:val="00B531BB"/>
    <w:rsid w:val="00B60964"/>
    <w:rsid w:val="00B618DC"/>
    <w:rsid w:val="00B62CB2"/>
    <w:rsid w:val="00B64409"/>
    <w:rsid w:val="00B64B93"/>
    <w:rsid w:val="00B6643C"/>
    <w:rsid w:val="00B746F7"/>
    <w:rsid w:val="00B76624"/>
    <w:rsid w:val="00B81A3D"/>
    <w:rsid w:val="00B82574"/>
    <w:rsid w:val="00B87671"/>
    <w:rsid w:val="00B87A9C"/>
    <w:rsid w:val="00B90FBB"/>
    <w:rsid w:val="00B9137D"/>
    <w:rsid w:val="00B94D6D"/>
    <w:rsid w:val="00B97984"/>
    <w:rsid w:val="00BA648E"/>
    <w:rsid w:val="00BB783D"/>
    <w:rsid w:val="00BC603D"/>
    <w:rsid w:val="00BD34B4"/>
    <w:rsid w:val="00BD5395"/>
    <w:rsid w:val="00BE2386"/>
    <w:rsid w:val="00BE268D"/>
    <w:rsid w:val="00BE5940"/>
    <w:rsid w:val="00BF05AF"/>
    <w:rsid w:val="00BF0B6E"/>
    <w:rsid w:val="00BF0C30"/>
    <w:rsid w:val="00BF5572"/>
    <w:rsid w:val="00BF651C"/>
    <w:rsid w:val="00C02C06"/>
    <w:rsid w:val="00C04810"/>
    <w:rsid w:val="00C04E87"/>
    <w:rsid w:val="00C06EEA"/>
    <w:rsid w:val="00C113D7"/>
    <w:rsid w:val="00C15F3C"/>
    <w:rsid w:val="00C17D4B"/>
    <w:rsid w:val="00C21101"/>
    <w:rsid w:val="00C255C2"/>
    <w:rsid w:val="00C371DC"/>
    <w:rsid w:val="00C44A4E"/>
    <w:rsid w:val="00C51510"/>
    <w:rsid w:val="00C542AA"/>
    <w:rsid w:val="00C5782A"/>
    <w:rsid w:val="00C627F9"/>
    <w:rsid w:val="00C640B9"/>
    <w:rsid w:val="00C71E2A"/>
    <w:rsid w:val="00C73D2D"/>
    <w:rsid w:val="00C749B3"/>
    <w:rsid w:val="00C802FA"/>
    <w:rsid w:val="00C80972"/>
    <w:rsid w:val="00C81934"/>
    <w:rsid w:val="00C83537"/>
    <w:rsid w:val="00C8491D"/>
    <w:rsid w:val="00C9531E"/>
    <w:rsid w:val="00C977E4"/>
    <w:rsid w:val="00CA0065"/>
    <w:rsid w:val="00CA1DDE"/>
    <w:rsid w:val="00CA1FAC"/>
    <w:rsid w:val="00CA34AA"/>
    <w:rsid w:val="00CA3BDD"/>
    <w:rsid w:val="00CA4014"/>
    <w:rsid w:val="00CA6F2B"/>
    <w:rsid w:val="00CB00E1"/>
    <w:rsid w:val="00CB0369"/>
    <w:rsid w:val="00CB498B"/>
    <w:rsid w:val="00CC562A"/>
    <w:rsid w:val="00CC5BBB"/>
    <w:rsid w:val="00CC7CF7"/>
    <w:rsid w:val="00CD0D33"/>
    <w:rsid w:val="00CD15FC"/>
    <w:rsid w:val="00CD1755"/>
    <w:rsid w:val="00CD7F4F"/>
    <w:rsid w:val="00CE0298"/>
    <w:rsid w:val="00CE0671"/>
    <w:rsid w:val="00CE18BD"/>
    <w:rsid w:val="00CE1BE6"/>
    <w:rsid w:val="00CE666C"/>
    <w:rsid w:val="00CE6933"/>
    <w:rsid w:val="00CF4117"/>
    <w:rsid w:val="00D000C6"/>
    <w:rsid w:val="00D017D2"/>
    <w:rsid w:val="00D03C51"/>
    <w:rsid w:val="00D05D70"/>
    <w:rsid w:val="00D13091"/>
    <w:rsid w:val="00D13446"/>
    <w:rsid w:val="00D1563C"/>
    <w:rsid w:val="00D1722C"/>
    <w:rsid w:val="00D172CA"/>
    <w:rsid w:val="00D179BF"/>
    <w:rsid w:val="00D204C7"/>
    <w:rsid w:val="00D208F2"/>
    <w:rsid w:val="00D228B4"/>
    <w:rsid w:val="00D22E04"/>
    <w:rsid w:val="00D2325C"/>
    <w:rsid w:val="00D30687"/>
    <w:rsid w:val="00D30C25"/>
    <w:rsid w:val="00D311F3"/>
    <w:rsid w:val="00D32E77"/>
    <w:rsid w:val="00D34319"/>
    <w:rsid w:val="00D36B41"/>
    <w:rsid w:val="00D379B7"/>
    <w:rsid w:val="00D41779"/>
    <w:rsid w:val="00D419F8"/>
    <w:rsid w:val="00D41DCD"/>
    <w:rsid w:val="00D41FD2"/>
    <w:rsid w:val="00D4217C"/>
    <w:rsid w:val="00D474E6"/>
    <w:rsid w:val="00D51277"/>
    <w:rsid w:val="00D5695B"/>
    <w:rsid w:val="00D56BB9"/>
    <w:rsid w:val="00D633D3"/>
    <w:rsid w:val="00D66FBC"/>
    <w:rsid w:val="00D67882"/>
    <w:rsid w:val="00D758CF"/>
    <w:rsid w:val="00D801F6"/>
    <w:rsid w:val="00D83D4E"/>
    <w:rsid w:val="00D8463F"/>
    <w:rsid w:val="00D84E0B"/>
    <w:rsid w:val="00D876F0"/>
    <w:rsid w:val="00D96BA2"/>
    <w:rsid w:val="00D97F22"/>
    <w:rsid w:val="00DA0615"/>
    <w:rsid w:val="00DA0EE9"/>
    <w:rsid w:val="00DA591D"/>
    <w:rsid w:val="00DB0AB0"/>
    <w:rsid w:val="00DB72B2"/>
    <w:rsid w:val="00DC2D64"/>
    <w:rsid w:val="00DC6D96"/>
    <w:rsid w:val="00DD282E"/>
    <w:rsid w:val="00DF038E"/>
    <w:rsid w:val="00DF1D7C"/>
    <w:rsid w:val="00DF659B"/>
    <w:rsid w:val="00DF70EF"/>
    <w:rsid w:val="00E01307"/>
    <w:rsid w:val="00E02486"/>
    <w:rsid w:val="00E052DF"/>
    <w:rsid w:val="00E05D98"/>
    <w:rsid w:val="00E07880"/>
    <w:rsid w:val="00E14DE9"/>
    <w:rsid w:val="00E209A7"/>
    <w:rsid w:val="00E216A9"/>
    <w:rsid w:val="00E2408E"/>
    <w:rsid w:val="00E27046"/>
    <w:rsid w:val="00E322F0"/>
    <w:rsid w:val="00E40DFC"/>
    <w:rsid w:val="00E417EF"/>
    <w:rsid w:val="00E44687"/>
    <w:rsid w:val="00E45031"/>
    <w:rsid w:val="00E4698F"/>
    <w:rsid w:val="00E52A50"/>
    <w:rsid w:val="00E56B0A"/>
    <w:rsid w:val="00E56EB4"/>
    <w:rsid w:val="00E57F2A"/>
    <w:rsid w:val="00E6038A"/>
    <w:rsid w:val="00E60789"/>
    <w:rsid w:val="00E63B0C"/>
    <w:rsid w:val="00E752C0"/>
    <w:rsid w:val="00E75584"/>
    <w:rsid w:val="00E77BF5"/>
    <w:rsid w:val="00E83543"/>
    <w:rsid w:val="00E9548B"/>
    <w:rsid w:val="00E96529"/>
    <w:rsid w:val="00EB0021"/>
    <w:rsid w:val="00EB204D"/>
    <w:rsid w:val="00EC1F68"/>
    <w:rsid w:val="00EC2C6B"/>
    <w:rsid w:val="00EC4F9F"/>
    <w:rsid w:val="00ED2F0D"/>
    <w:rsid w:val="00ED4085"/>
    <w:rsid w:val="00ED4439"/>
    <w:rsid w:val="00ED545F"/>
    <w:rsid w:val="00ED6088"/>
    <w:rsid w:val="00EE0376"/>
    <w:rsid w:val="00EE447D"/>
    <w:rsid w:val="00EF01D9"/>
    <w:rsid w:val="00EF2915"/>
    <w:rsid w:val="00EF29C2"/>
    <w:rsid w:val="00EF4DF0"/>
    <w:rsid w:val="00F01F89"/>
    <w:rsid w:val="00F046D4"/>
    <w:rsid w:val="00F05637"/>
    <w:rsid w:val="00F07DF5"/>
    <w:rsid w:val="00F131DB"/>
    <w:rsid w:val="00F2108C"/>
    <w:rsid w:val="00F27DF0"/>
    <w:rsid w:val="00F31C12"/>
    <w:rsid w:val="00F3240C"/>
    <w:rsid w:val="00F4020A"/>
    <w:rsid w:val="00F42F3B"/>
    <w:rsid w:val="00F433DA"/>
    <w:rsid w:val="00F509D0"/>
    <w:rsid w:val="00F54985"/>
    <w:rsid w:val="00F54F6F"/>
    <w:rsid w:val="00F55523"/>
    <w:rsid w:val="00F6120F"/>
    <w:rsid w:val="00F658D5"/>
    <w:rsid w:val="00F73466"/>
    <w:rsid w:val="00F73AE7"/>
    <w:rsid w:val="00F7710B"/>
    <w:rsid w:val="00F77B10"/>
    <w:rsid w:val="00F857EA"/>
    <w:rsid w:val="00F902F0"/>
    <w:rsid w:val="00F90A0A"/>
    <w:rsid w:val="00F97B9B"/>
    <w:rsid w:val="00FA2F13"/>
    <w:rsid w:val="00FA572F"/>
    <w:rsid w:val="00FA61F1"/>
    <w:rsid w:val="00FA6C63"/>
    <w:rsid w:val="00FA79A5"/>
    <w:rsid w:val="00FB0BD9"/>
    <w:rsid w:val="00FC193B"/>
    <w:rsid w:val="00FC1C6C"/>
    <w:rsid w:val="00FC4161"/>
    <w:rsid w:val="00FC4162"/>
    <w:rsid w:val="00FC60A5"/>
    <w:rsid w:val="00FD0373"/>
    <w:rsid w:val="00FD1776"/>
    <w:rsid w:val="00FD275F"/>
    <w:rsid w:val="00FD54BC"/>
    <w:rsid w:val="00FE3321"/>
    <w:rsid w:val="00FE59BF"/>
    <w:rsid w:val="00FE6229"/>
    <w:rsid w:val="00FF14B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69F4487A"/>
  <w15:docId w15:val="{D4AAECF4-9769-4770-A9BB-9A3B2AFE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A798E"/>
    <w:rPr>
      <w:rFonts w:asciiTheme="minorHAnsi" w:hAnsiTheme="minorHAnsi"/>
      <w:sz w:val="19"/>
      <w:szCs w:val="24"/>
    </w:rPr>
  </w:style>
  <w:style w:type="paragraph" w:styleId="Rubrik1">
    <w:name w:val="heading 1"/>
    <w:basedOn w:val="Normal"/>
    <w:next w:val="Brdtext"/>
    <w:link w:val="Rubrik1Char"/>
    <w:uiPriority w:val="9"/>
    <w:qFormat/>
    <w:rsid w:val="009A798E"/>
    <w:pPr>
      <w:keepNext/>
      <w:keepLines/>
      <w:numPr>
        <w:numId w:val="13"/>
      </w:numPr>
      <w:spacing w:before="480" w:after="120"/>
      <w:outlineLvl w:val="0"/>
    </w:pPr>
    <w:rPr>
      <w:rFonts w:cs="Arial"/>
      <w:bCs/>
      <w:sz w:val="36"/>
      <w:szCs w:val="28"/>
    </w:rPr>
  </w:style>
  <w:style w:type="paragraph" w:styleId="Rubrik2">
    <w:name w:val="heading 2"/>
    <w:basedOn w:val="Normal"/>
    <w:next w:val="Brdtext"/>
    <w:link w:val="Rubrik2Char"/>
    <w:uiPriority w:val="9"/>
    <w:qFormat/>
    <w:rsid w:val="009A798E"/>
    <w:pPr>
      <w:keepNext/>
      <w:keepLines/>
      <w:numPr>
        <w:ilvl w:val="1"/>
        <w:numId w:val="13"/>
      </w:numPr>
      <w:spacing w:before="240"/>
      <w:outlineLvl w:val="1"/>
    </w:pPr>
    <w:rPr>
      <w:rFonts w:cs="Arial"/>
      <w:bCs/>
      <w:iCs/>
      <w:sz w:val="28"/>
      <w:szCs w:val="28"/>
    </w:rPr>
  </w:style>
  <w:style w:type="paragraph" w:styleId="Rubrik3">
    <w:name w:val="heading 3"/>
    <w:basedOn w:val="Normal"/>
    <w:next w:val="Brdtext"/>
    <w:link w:val="Rubrik3Char"/>
    <w:uiPriority w:val="9"/>
    <w:qFormat/>
    <w:rsid w:val="009A798E"/>
    <w:pPr>
      <w:keepNext/>
      <w:keepLines/>
      <w:numPr>
        <w:ilvl w:val="2"/>
        <w:numId w:val="13"/>
      </w:numPr>
      <w:spacing w:before="240"/>
      <w:outlineLvl w:val="2"/>
    </w:pPr>
    <w:rPr>
      <w:rFonts w:cs="Arial"/>
      <w:bCs/>
      <w:sz w:val="24"/>
      <w:szCs w:val="26"/>
    </w:rPr>
  </w:style>
  <w:style w:type="paragraph" w:styleId="Rubrik4">
    <w:name w:val="heading 4"/>
    <w:basedOn w:val="Normal"/>
    <w:next w:val="Brdtext"/>
    <w:uiPriority w:val="9"/>
    <w:qFormat/>
    <w:rsid w:val="002C4C51"/>
    <w:pPr>
      <w:keepNext/>
      <w:spacing w:before="240"/>
      <w:outlineLvl w:val="3"/>
    </w:pPr>
    <w:rPr>
      <w:b/>
      <w:szCs w:val="28"/>
    </w:rPr>
  </w:style>
  <w:style w:type="paragraph" w:styleId="Rubrik5">
    <w:name w:val="heading 5"/>
    <w:basedOn w:val="Normal"/>
    <w:next w:val="Brdtext"/>
    <w:link w:val="Rubrik5Char"/>
    <w:uiPriority w:val="9"/>
    <w:qFormat/>
    <w:rsid w:val="009A798E"/>
    <w:pPr>
      <w:keepNext/>
      <w:outlineLvl w:val="4"/>
    </w:pPr>
    <w:rPr>
      <w:rFonts w:asciiTheme="majorHAnsi" w:hAnsiTheme="majorHAnsi"/>
      <w:bCs/>
      <w:iCs/>
      <w:szCs w:val="26"/>
    </w:rPr>
  </w:style>
  <w:style w:type="paragraph" w:styleId="Rubrik6">
    <w:name w:val="heading 6"/>
    <w:basedOn w:val="Rubrik5"/>
    <w:next w:val="Brdtext"/>
    <w:link w:val="Rubrik6Char"/>
    <w:uiPriority w:val="9"/>
    <w:semiHidden/>
    <w:qFormat/>
    <w:rsid w:val="009A798E"/>
    <w:pPr>
      <w:outlineLvl w:val="5"/>
    </w:pPr>
  </w:style>
  <w:style w:type="paragraph" w:styleId="Rubrik7">
    <w:name w:val="heading 7"/>
    <w:basedOn w:val="Rubrik6"/>
    <w:next w:val="Brdtext"/>
    <w:link w:val="Rubrik7Char"/>
    <w:uiPriority w:val="9"/>
    <w:semiHidden/>
    <w:qFormat/>
    <w:rsid w:val="009A798E"/>
    <w:pPr>
      <w:outlineLvl w:val="6"/>
    </w:pPr>
  </w:style>
  <w:style w:type="paragraph" w:styleId="Rubrik8">
    <w:name w:val="heading 8"/>
    <w:basedOn w:val="Rubrik7"/>
    <w:next w:val="Brdtext"/>
    <w:link w:val="Rubrik8Char"/>
    <w:uiPriority w:val="9"/>
    <w:semiHidden/>
    <w:qFormat/>
    <w:rsid w:val="009A798E"/>
    <w:pPr>
      <w:outlineLvl w:val="7"/>
    </w:pPr>
  </w:style>
  <w:style w:type="paragraph" w:styleId="Rubrik9">
    <w:name w:val="heading 9"/>
    <w:basedOn w:val="Rubrik8"/>
    <w:next w:val="Brdtext"/>
    <w:link w:val="Rubrik9Char"/>
    <w:uiPriority w:val="9"/>
    <w:semiHidden/>
    <w:qFormat/>
    <w:rsid w:val="009A798E"/>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Innehll">
    <w:name w:val="Rub Innehåll"/>
    <w:basedOn w:val="Normal"/>
    <w:semiHidden/>
    <w:rsid w:val="009A798E"/>
    <w:rPr>
      <w:rFonts w:cs="Arial"/>
      <w:sz w:val="28"/>
      <w:szCs w:val="28"/>
    </w:rPr>
  </w:style>
  <w:style w:type="paragraph" w:customStyle="1" w:styleId="Titel">
    <w:name w:val="Titel"/>
    <w:basedOn w:val="Normal"/>
    <w:next w:val="Normal"/>
    <w:semiHidden/>
    <w:rsid w:val="000B1CE5"/>
    <w:pPr>
      <w:spacing w:after="920" w:line="600" w:lineRule="atLeast"/>
    </w:pPr>
    <w:rPr>
      <w:rFonts w:ascii="Georgia" w:hAnsi="Georgia" w:cs="Arial"/>
      <w:spacing w:val="10"/>
      <w:sz w:val="52"/>
      <w:szCs w:val="48"/>
    </w:rPr>
  </w:style>
  <w:style w:type="paragraph" w:styleId="Sidhuvud">
    <w:name w:val="header"/>
    <w:basedOn w:val="Normal"/>
    <w:link w:val="SidhuvudChar"/>
    <w:semiHidden/>
    <w:rsid w:val="009A798E"/>
    <w:rPr>
      <w:sz w:val="20"/>
    </w:rPr>
  </w:style>
  <w:style w:type="paragraph" w:styleId="Sidfot">
    <w:name w:val="footer"/>
    <w:basedOn w:val="Normal"/>
    <w:link w:val="SidfotChar"/>
    <w:semiHidden/>
    <w:rsid w:val="009A798E"/>
    <w:rPr>
      <w:noProof/>
      <w:sz w:val="20"/>
    </w:rPr>
  </w:style>
  <w:style w:type="character" w:styleId="Sidnummer">
    <w:name w:val="page number"/>
    <w:basedOn w:val="Standardstycketeckensnitt"/>
    <w:semiHidden/>
    <w:rsid w:val="009A798E"/>
    <w:rPr>
      <w:rFonts w:ascii="Georgia" w:hAnsi="Georgia"/>
      <w:sz w:val="19"/>
    </w:rPr>
  </w:style>
  <w:style w:type="paragraph" w:customStyle="1" w:styleId="Undertitel">
    <w:name w:val="Undertitel"/>
    <w:basedOn w:val="Normal"/>
    <w:next w:val="Normal"/>
    <w:semiHidden/>
    <w:rsid w:val="000B1CE5"/>
    <w:pPr>
      <w:spacing w:after="560" w:line="400" w:lineRule="atLeast"/>
    </w:pPr>
    <w:rPr>
      <w:rFonts w:ascii="Georgia" w:hAnsi="Georgia" w:cs="Arial"/>
      <w:spacing w:val="10"/>
      <w:sz w:val="28"/>
      <w:szCs w:val="32"/>
    </w:rPr>
  </w:style>
  <w:style w:type="paragraph" w:styleId="Brdtext">
    <w:name w:val="Body Text"/>
    <w:basedOn w:val="Normal"/>
    <w:link w:val="BrdtextChar"/>
    <w:qFormat/>
    <w:rsid w:val="009A798E"/>
    <w:pPr>
      <w:spacing w:after="200" w:line="300" w:lineRule="atLeast"/>
    </w:pPr>
    <w:rPr>
      <w:sz w:val="20"/>
    </w:rPr>
  </w:style>
  <w:style w:type="paragraph" w:customStyle="1" w:styleId="Dokumenttyp">
    <w:name w:val="Dokumenttyp"/>
    <w:basedOn w:val="Handlggare"/>
    <w:semiHidden/>
    <w:rsid w:val="009A798E"/>
    <w:rPr>
      <w:rFonts w:asciiTheme="majorHAnsi" w:hAnsiTheme="majorHAnsi"/>
      <w:caps/>
      <w:color w:val="565656" w:themeColor="text2"/>
      <w:spacing w:val="10"/>
      <w:sz w:val="22"/>
      <w:szCs w:val="22"/>
    </w:rPr>
  </w:style>
  <w:style w:type="paragraph" w:customStyle="1" w:styleId="Ballongtext1">
    <w:name w:val="Ballongtext1"/>
    <w:basedOn w:val="Normal"/>
    <w:semiHidden/>
    <w:rsid w:val="009A798E"/>
    <w:rPr>
      <w:rFonts w:ascii="Tahoma" w:hAnsi="Tahoma" w:cs="Tahoma"/>
      <w:sz w:val="16"/>
      <w:szCs w:val="16"/>
    </w:rPr>
  </w:style>
  <w:style w:type="paragraph" w:styleId="Innehll1">
    <w:name w:val="toc 1"/>
    <w:basedOn w:val="Normal"/>
    <w:next w:val="Normal"/>
    <w:uiPriority w:val="39"/>
    <w:rsid w:val="009A798E"/>
    <w:pPr>
      <w:tabs>
        <w:tab w:val="right" w:leader="dot" w:pos="7258"/>
      </w:tabs>
      <w:spacing w:before="560" w:after="240" w:line="300" w:lineRule="atLeast"/>
      <w:ind w:left="482" w:right="284" w:hanging="482"/>
    </w:pPr>
    <w:rPr>
      <w:noProof/>
      <w:sz w:val="20"/>
    </w:rPr>
  </w:style>
  <w:style w:type="paragraph" w:styleId="Innehll2">
    <w:name w:val="toc 2"/>
    <w:basedOn w:val="Normal"/>
    <w:next w:val="Normal"/>
    <w:uiPriority w:val="39"/>
    <w:rsid w:val="009A798E"/>
    <w:pPr>
      <w:tabs>
        <w:tab w:val="left" w:pos="1134"/>
        <w:tab w:val="right" w:leader="dot" w:pos="7258"/>
      </w:tabs>
      <w:spacing w:line="300" w:lineRule="atLeast"/>
      <w:ind w:left="1134" w:right="284" w:hanging="652"/>
    </w:pPr>
    <w:rPr>
      <w:i/>
      <w:noProof/>
      <w:sz w:val="20"/>
    </w:rPr>
  </w:style>
  <w:style w:type="paragraph" w:styleId="Innehll3">
    <w:name w:val="toc 3"/>
    <w:basedOn w:val="Normal"/>
    <w:next w:val="Normal"/>
    <w:uiPriority w:val="39"/>
    <w:rsid w:val="009A798E"/>
    <w:pPr>
      <w:tabs>
        <w:tab w:val="left" w:pos="1134"/>
        <w:tab w:val="right" w:leader="dot" w:pos="7258"/>
      </w:tabs>
      <w:spacing w:line="300" w:lineRule="atLeast"/>
      <w:ind w:left="1871" w:right="284" w:hanging="737"/>
    </w:pPr>
    <w:rPr>
      <w:i/>
      <w:sz w:val="20"/>
      <w:szCs w:val="20"/>
    </w:rPr>
  </w:style>
  <w:style w:type="paragraph" w:styleId="Innehll4">
    <w:name w:val="toc 4"/>
    <w:basedOn w:val="Normal"/>
    <w:next w:val="Normal"/>
    <w:semiHidden/>
    <w:rsid w:val="009A798E"/>
    <w:pPr>
      <w:ind w:left="1871"/>
    </w:pPr>
    <w:rPr>
      <w:i/>
      <w:sz w:val="20"/>
      <w:szCs w:val="20"/>
    </w:rPr>
  </w:style>
  <w:style w:type="paragraph" w:styleId="Innehll5">
    <w:name w:val="toc 5"/>
    <w:basedOn w:val="Normal"/>
    <w:next w:val="Normal"/>
    <w:semiHidden/>
    <w:rsid w:val="009A798E"/>
    <w:pPr>
      <w:ind w:left="2041"/>
    </w:pPr>
    <w:rPr>
      <w:i/>
      <w:sz w:val="20"/>
      <w:szCs w:val="20"/>
    </w:rPr>
  </w:style>
  <w:style w:type="paragraph" w:styleId="Innehll6">
    <w:name w:val="toc 6"/>
    <w:basedOn w:val="Normal"/>
    <w:next w:val="Normal"/>
    <w:semiHidden/>
    <w:rsid w:val="009A798E"/>
    <w:pPr>
      <w:ind w:left="2211"/>
    </w:pPr>
    <w:rPr>
      <w:i/>
      <w:sz w:val="20"/>
      <w:szCs w:val="20"/>
    </w:rPr>
  </w:style>
  <w:style w:type="paragraph" w:styleId="Innehll7">
    <w:name w:val="toc 7"/>
    <w:basedOn w:val="Normal"/>
    <w:next w:val="Normal"/>
    <w:semiHidden/>
    <w:rsid w:val="009A798E"/>
    <w:pPr>
      <w:ind w:left="2381"/>
    </w:pPr>
    <w:rPr>
      <w:i/>
      <w:sz w:val="20"/>
      <w:szCs w:val="20"/>
    </w:rPr>
  </w:style>
  <w:style w:type="paragraph" w:styleId="Innehll8">
    <w:name w:val="toc 8"/>
    <w:basedOn w:val="Normal"/>
    <w:next w:val="Normal"/>
    <w:semiHidden/>
    <w:rsid w:val="009A798E"/>
    <w:pPr>
      <w:ind w:left="2552"/>
    </w:pPr>
    <w:rPr>
      <w:i/>
      <w:sz w:val="20"/>
      <w:szCs w:val="20"/>
    </w:rPr>
  </w:style>
  <w:style w:type="paragraph" w:styleId="Innehll9">
    <w:name w:val="toc 9"/>
    <w:basedOn w:val="Normal"/>
    <w:next w:val="Normal"/>
    <w:semiHidden/>
    <w:rsid w:val="009A798E"/>
    <w:pPr>
      <w:ind w:left="2722"/>
    </w:pPr>
    <w:rPr>
      <w:i/>
      <w:sz w:val="20"/>
      <w:szCs w:val="20"/>
    </w:rPr>
  </w:style>
  <w:style w:type="character" w:styleId="Hyperlnk">
    <w:name w:val="Hyperlink"/>
    <w:basedOn w:val="Standardstycketeckensnitt"/>
    <w:uiPriority w:val="99"/>
    <w:rsid w:val="009A798E"/>
    <w:rPr>
      <w:color w:val="auto"/>
      <w:u w:val="none"/>
    </w:rPr>
  </w:style>
  <w:style w:type="paragraph" w:styleId="Ballongtext">
    <w:name w:val="Balloon Text"/>
    <w:basedOn w:val="Normal"/>
    <w:link w:val="BallongtextChar"/>
    <w:semiHidden/>
    <w:rsid w:val="009A798E"/>
    <w:rPr>
      <w:rFonts w:ascii="Tahoma" w:hAnsi="Tahoma" w:cs="Tahoma"/>
      <w:sz w:val="16"/>
      <w:szCs w:val="16"/>
    </w:rPr>
  </w:style>
  <w:style w:type="paragraph" w:styleId="Beskrivning">
    <w:name w:val="caption"/>
    <w:basedOn w:val="Normal"/>
    <w:next w:val="Normal"/>
    <w:uiPriority w:val="35"/>
    <w:qFormat/>
    <w:rsid w:val="009A798E"/>
    <w:pPr>
      <w:spacing w:before="480" w:after="120"/>
    </w:pPr>
    <w:rPr>
      <w:bCs/>
      <w:sz w:val="16"/>
      <w:szCs w:val="20"/>
    </w:rPr>
  </w:style>
  <w:style w:type="paragraph" w:styleId="Fotnotstext">
    <w:name w:val="footnote text"/>
    <w:basedOn w:val="Normal"/>
    <w:link w:val="FotnotstextChar"/>
    <w:uiPriority w:val="99"/>
    <w:semiHidden/>
    <w:rsid w:val="009A798E"/>
    <w:pPr>
      <w:spacing w:after="40"/>
    </w:pPr>
    <w:rPr>
      <w:sz w:val="13"/>
      <w:szCs w:val="20"/>
    </w:rPr>
  </w:style>
  <w:style w:type="character" w:styleId="Fotnotsreferens">
    <w:name w:val="footnote reference"/>
    <w:basedOn w:val="Standardstycketeckensnitt"/>
    <w:uiPriority w:val="99"/>
    <w:semiHidden/>
    <w:rsid w:val="009A798E"/>
    <w:rPr>
      <w:vertAlign w:val="superscript"/>
    </w:rPr>
  </w:style>
  <w:style w:type="paragraph" w:customStyle="1" w:styleId="Tabelltext">
    <w:name w:val="Tabelltext"/>
    <w:basedOn w:val="Normal"/>
    <w:qFormat/>
    <w:rsid w:val="009A798E"/>
    <w:rPr>
      <w:rFonts w:asciiTheme="majorHAnsi" w:hAnsiTheme="majorHAnsi" w:cs="Arial"/>
      <w:sz w:val="14"/>
    </w:rPr>
  </w:style>
  <w:style w:type="paragraph" w:customStyle="1" w:styleId="Klla">
    <w:name w:val="Källa"/>
    <w:basedOn w:val="Brdtext"/>
    <w:next w:val="Brdtext"/>
    <w:rsid w:val="009A798E"/>
    <w:pPr>
      <w:spacing w:after="480" w:line="240" w:lineRule="atLeast"/>
    </w:pPr>
    <w:rPr>
      <w:sz w:val="13"/>
    </w:rPr>
  </w:style>
  <w:style w:type="paragraph" w:customStyle="1" w:styleId="Namnfrtydligande">
    <w:name w:val="Namnförtydligande"/>
    <w:basedOn w:val="Normal"/>
    <w:semiHidden/>
    <w:rsid w:val="009A798E"/>
  </w:style>
  <w:style w:type="paragraph" w:customStyle="1" w:styleId="Blankettnr">
    <w:name w:val="Blankettnr"/>
    <w:basedOn w:val="Normal"/>
    <w:semiHidden/>
    <w:rsid w:val="009A798E"/>
    <w:rPr>
      <w:rFonts w:ascii="Arial" w:hAnsi="Arial"/>
      <w:color w:val="565656"/>
      <w:sz w:val="10"/>
    </w:rPr>
  </w:style>
  <w:style w:type="paragraph" w:customStyle="1" w:styleId="Ledtext">
    <w:name w:val="Ledtext"/>
    <w:basedOn w:val="Normal"/>
    <w:semiHidden/>
    <w:rsid w:val="009A798E"/>
    <w:rPr>
      <w:rFonts w:asciiTheme="majorHAnsi" w:hAnsiTheme="majorHAnsi"/>
      <w:caps/>
      <w:color w:val="565656" w:themeColor="text2"/>
      <w:spacing w:val="10"/>
      <w:sz w:val="13"/>
    </w:rPr>
  </w:style>
  <w:style w:type="paragraph" w:styleId="Citatfrteckningsrubrik">
    <w:name w:val="toa heading"/>
    <w:basedOn w:val="Normal"/>
    <w:next w:val="Normal"/>
    <w:semiHidden/>
    <w:rsid w:val="009A798E"/>
    <w:pPr>
      <w:spacing w:before="120"/>
    </w:pPr>
    <w:rPr>
      <w:rFonts w:ascii="Franklin Gothic Medium" w:hAnsi="Franklin Gothic Medium" w:cs="Arial"/>
      <w:bCs/>
      <w:sz w:val="24"/>
    </w:rPr>
  </w:style>
  <w:style w:type="table" w:styleId="Diskrettabell1">
    <w:name w:val="Table Subtle 1"/>
    <w:basedOn w:val="Normaltabell"/>
    <w:semiHidden/>
    <w:rsid w:val="009A798E"/>
    <w:rPr>
      <w:rFonts w:ascii="Garamond" w:hAnsi="Garamond"/>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9A798E"/>
    <w:rPr>
      <w:rFonts w:ascii="Garamond" w:hAnsi="Garamond"/>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andlggare">
    <w:name w:val="Handläggare"/>
    <w:basedOn w:val="Normal"/>
    <w:semiHidden/>
    <w:rsid w:val="009A798E"/>
    <w:rPr>
      <w:rFonts w:cs="Arial"/>
    </w:rPr>
  </w:style>
  <w:style w:type="paragraph" w:styleId="Index1">
    <w:name w:val="index 1"/>
    <w:basedOn w:val="Normal"/>
    <w:next w:val="Normal"/>
    <w:semiHidden/>
    <w:rsid w:val="009A798E"/>
    <w:pPr>
      <w:ind w:left="220" w:hanging="220"/>
    </w:pPr>
  </w:style>
  <w:style w:type="paragraph" w:styleId="Indexrubrik">
    <w:name w:val="index heading"/>
    <w:basedOn w:val="Normal"/>
    <w:next w:val="Index1"/>
    <w:semiHidden/>
    <w:rsid w:val="009A798E"/>
    <w:rPr>
      <w:rFonts w:ascii="Arial" w:hAnsi="Arial" w:cs="Arial"/>
      <w:bCs/>
    </w:rPr>
  </w:style>
  <w:style w:type="paragraph" w:styleId="Meddelanderubrik">
    <w:name w:val="Message Header"/>
    <w:basedOn w:val="Normal"/>
    <w:link w:val="MeddelanderubrikChar"/>
    <w:semiHidden/>
    <w:rsid w:val="009A798E"/>
    <w:pPr>
      <w:pBdr>
        <w:top w:val="single" w:sz="6" w:space="1" w:color="auto"/>
        <w:left w:val="single" w:sz="6" w:space="1" w:color="auto"/>
        <w:bottom w:val="single" w:sz="6" w:space="1" w:color="auto"/>
        <w:right w:val="single" w:sz="6" w:space="1" w:color="auto"/>
      </w:pBdr>
      <w:shd w:val="pct20" w:color="auto" w:fill="auto"/>
      <w:ind w:left="1134" w:hanging="1134"/>
    </w:pPr>
    <w:rPr>
      <w:rFonts w:ascii="Franklin Gothic Medium" w:hAnsi="Franklin Gothic Medium" w:cs="Arial"/>
      <w:sz w:val="24"/>
    </w:rPr>
  </w:style>
  <w:style w:type="paragraph" w:customStyle="1" w:styleId="Mottagaradress">
    <w:name w:val="Mottagaradress"/>
    <w:basedOn w:val="Normal"/>
    <w:semiHidden/>
    <w:rsid w:val="009A798E"/>
  </w:style>
  <w:style w:type="paragraph" w:styleId="Normalwebb">
    <w:name w:val="Normal (Web)"/>
    <w:basedOn w:val="Normal"/>
    <w:uiPriority w:val="99"/>
    <w:semiHidden/>
    <w:rsid w:val="009A798E"/>
    <w:rPr>
      <w:sz w:val="24"/>
    </w:rPr>
  </w:style>
  <w:style w:type="paragraph" w:styleId="Rubrik">
    <w:name w:val="Title"/>
    <w:basedOn w:val="Normal"/>
    <w:link w:val="RubrikChar"/>
    <w:semiHidden/>
    <w:qFormat/>
    <w:rsid w:val="009A798E"/>
    <w:pPr>
      <w:spacing w:before="240" w:after="60"/>
      <w:jc w:val="center"/>
      <w:outlineLvl w:val="0"/>
    </w:pPr>
    <w:rPr>
      <w:rFonts w:ascii="Franklin Gothic Medium" w:hAnsi="Franklin Gothic Medium" w:cs="Arial"/>
      <w:bCs/>
      <w:kern w:val="28"/>
      <w:sz w:val="32"/>
      <w:szCs w:val="32"/>
    </w:rPr>
  </w:style>
  <w:style w:type="paragraph" w:customStyle="1" w:styleId="Sidfot-adress">
    <w:name w:val="Sidfot-adress"/>
    <w:basedOn w:val="Sidfot"/>
    <w:semiHidden/>
    <w:rsid w:val="009A798E"/>
    <w:pPr>
      <w:spacing w:line="190" w:lineRule="atLeast"/>
    </w:pPr>
    <w:rPr>
      <w:rFonts w:ascii="Arial" w:hAnsi="Arial"/>
      <w:caps/>
      <w:spacing w:val="10"/>
      <w:sz w:val="16"/>
    </w:rPr>
  </w:style>
  <w:style w:type="paragraph" w:styleId="Underrubrik">
    <w:name w:val="Subtitle"/>
    <w:basedOn w:val="Normal"/>
    <w:link w:val="UnderrubrikChar"/>
    <w:semiHidden/>
    <w:qFormat/>
    <w:rsid w:val="009A798E"/>
    <w:pPr>
      <w:spacing w:after="60"/>
      <w:jc w:val="center"/>
      <w:outlineLvl w:val="1"/>
    </w:pPr>
    <w:rPr>
      <w:rFonts w:ascii="Franklin Gothic Medium" w:hAnsi="Franklin Gothic Medium" w:cs="Arial"/>
      <w:sz w:val="24"/>
    </w:rPr>
  </w:style>
  <w:style w:type="paragraph" w:styleId="Figurfrteckning">
    <w:name w:val="table of figures"/>
    <w:basedOn w:val="Normal"/>
    <w:next w:val="Normal"/>
    <w:semiHidden/>
    <w:rsid w:val="009A798E"/>
    <w:pPr>
      <w:spacing w:after="120"/>
    </w:pPr>
    <w:rPr>
      <w:sz w:val="20"/>
    </w:rPr>
  </w:style>
  <w:style w:type="paragraph" w:customStyle="1" w:styleId="Referenser">
    <w:name w:val="Referenser"/>
    <w:basedOn w:val="Brdtext"/>
    <w:rsid w:val="009A798E"/>
    <w:pPr>
      <w:spacing w:after="120" w:line="270" w:lineRule="atLeast"/>
      <w:ind w:left="425" w:hanging="425"/>
    </w:pPr>
  </w:style>
  <w:style w:type="table" w:styleId="Tabellrutnt">
    <w:name w:val="Table Grid"/>
    <w:aliases w:val="SvK_Tabellrutnät"/>
    <w:basedOn w:val="Normaltabell"/>
    <w:uiPriority w:val="39"/>
    <w:rsid w:val="009A798E"/>
    <w:rPr>
      <w:rFonts w:asciiTheme="majorHAnsi" w:hAnsiTheme="majorHAnsi"/>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Ingenlista"/>
    <w:semiHidden/>
    <w:rsid w:val="009A798E"/>
    <w:pPr>
      <w:numPr>
        <w:numId w:val="1"/>
      </w:numPr>
    </w:pPr>
  </w:style>
  <w:style w:type="numbering" w:styleId="1ai">
    <w:name w:val="Outline List 1"/>
    <w:basedOn w:val="Ingenlista"/>
    <w:semiHidden/>
    <w:rsid w:val="009A798E"/>
    <w:pPr>
      <w:numPr>
        <w:numId w:val="2"/>
      </w:numPr>
    </w:pPr>
  </w:style>
  <w:style w:type="paragraph" w:styleId="Adress-brev">
    <w:name w:val="envelope address"/>
    <w:basedOn w:val="Normal"/>
    <w:semiHidden/>
    <w:rsid w:val="009A798E"/>
    <w:pPr>
      <w:framePr w:w="7938" w:h="1984" w:hRule="exact" w:hSpace="141" w:wrap="auto" w:hAnchor="page" w:xAlign="center" w:yAlign="bottom"/>
      <w:ind w:left="2880"/>
    </w:pPr>
    <w:rPr>
      <w:rFonts w:ascii="Arial" w:hAnsi="Arial" w:cs="Arial"/>
      <w:sz w:val="24"/>
    </w:rPr>
  </w:style>
  <w:style w:type="paragraph" w:styleId="Anteckningsrubrik">
    <w:name w:val="Note Heading"/>
    <w:basedOn w:val="Normal"/>
    <w:next w:val="Normal"/>
    <w:link w:val="AnteckningsrubrikChar"/>
    <w:semiHidden/>
    <w:rsid w:val="009A798E"/>
  </w:style>
  <w:style w:type="character" w:styleId="AnvndHyperlnk">
    <w:name w:val="FollowedHyperlink"/>
    <w:basedOn w:val="Standardstycketeckensnitt"/>
    <w:semiHidden/>
    <w:rsid w:val="009A798E"/>
    <w:rPr>
      <w:color w:val="800080"/>
      <w:u w:val="single"/>
    </w:rPr>
  </w:style>
  <w:style w:type="numbering" w:styleId="Artikelsektion">
    <w:name w:val="Outline List 3"/>
    <w:basedOn w:val="Ingenlista"/>
    <w:semiHidden/>
    <w:rsid w:val="009A798E"/>
    <w:pPr>
      <w:numPr>
        <w:numId w:val="3"/>
      </w:numPr>
    </w:pPr>
  </w:style>
  <w:style w:type="paragraph" w:styleId="Avslutandetext">
    <w:name w:val="Closing"/>
    <w:basedOn w:val="Normal"/>
    <w:link w:val="AvslutandetextChar"/>
    <w:semiHidden/>
    <w:rsid w:val="009A798E"/>
    <w:pPr>
      <w:ind w:left="4252"/>
    </w:pPr>
  </w:style>
  <w:style w:type="paragraph" w:styleId="Avsndaradress-brev">
    <w:name w:val="envelope return"/>
    <w:basedOn w:val="Normal"/>
    <w:semiHidden/>
    <w:rsid w:val="009A798E"/>
    <w:rPr>
      <w:rFonts w:ascii="Arial" w:hAnsi="Arial" w:cs="Arial"/>
      <w:sz w:val="20"/>
      <w:szCs w:val="20"/>
    </w:rPr>
  </w:style>
  <w:style w:type="character" w:styleId="Betoning">
    <w:name w:val="Emphasis"/>
    <w:basedOn w:val="Standardstycketeckensnitt"/>
    <w:semiHidden/>
    <w:qFormat/>
    <w:rsid w:val="009A798E"/>
    <w:rPr>
      <w:i/>
      <w:iCs/>
    </w:rPr>
  </w:style>
  <w:style w:type="paragraph" w:styleId="Brdtext2">
    <w:name w:val="Body Text 2"/>
    <w:basedOn w:val="Normal"/>
    <w:link w:val="Brdtext2Char"/>
    <w:semiHidden/>
    <w:rsid w:val="009A798E"/>
    <w:pPr>
      <w:spacing w:after="120" w:line="480" w:lineRule="auto"/>
    </w:pPr>
  </w:style>
  <w:style w:type="paragraph" w:styleId="Brdtext3">
    <w:name w:val="Body Text 3"/>
    <w:basedOn w:val="Normal"/>
    <w:link w:val="Brdtext3Char"/>
    <w:semiHidden/>
    <w:rsid w:val="009A798E"/>
    <w:pPr>
      <w:spacing w:after="120"/>
    </w:pPr>
    <w:rPr>
      <w:sz w:val="16"/>
      <w:szCs w:val="16"/>
    </w:rPr>
  </w:style>
  <w:style w:type="paragraph" w:styleId="Brdtextmedfrstaindrag">
    <w:name w:val="Body Text First Indent"/>
    <w:basedOn w:val="Brdtext"/>
    <w:link w:val="BrdtextmedfrstaindragChar"/>
    <w:semiHidden/>
    <w:rsid w:val="009A798E"/>
    <w:pPr>
      <w:spacing w:after="120"/>
      <w:ind w:firstLine="210"/>
    </w:pPr>
  </w:style>
  <w:style w:type="paragraph" w:styleId="Brdtextmedindrag">
    <w:name w:val="Body Text Indent"/>
    <w:basedOn w:val="Normal"/>
    <w:link w:val="BrdtextmedindragChar"/>
    <w:semiHidden/>
    <w:rsid w:val="009A798E"/>
    <w:pPr>
      <w:spacing w:after="120"/>
      <w:ind w:left="283"/>
    </w:pPr>
  </w:style>
  <w:style w:type="paragraph" w:styleId="Brdtextmedfrstaindrag2">
    <w:name w:val="Body Text First Indent 2"/>
    <w:basedOn w:val="Brdtextmedindrag"/>
    <w:link w:val="Brdtextmedfrstaindrag2Char"/>
    <w:semiHidden/>
    <w:rsid w:val="009A798E"/>
    <w:pPr>
      <w:ind w:firstLine="210"/>
    </w:pPr>
  </w:style>
  <w:style w:type="paragraph" w:styleId="Brdtextmedindrag2">
    <w:name w:val="Body Text Indent 2"/>
    <w:basedOn w:val="Normal"/>
    <w:link w:val="Brdtextmedindrag2Char"/>
    <w:semiHidden/>
    <w:rsid w:val="009A798E"/>
    <w:pPr>
      <w:spacing w:after="120" w:line="480" w:lineRule="auto"/>
      <w:ind w:left="283"/>
    </w:pPr>
  </w:style>
  <w:style w:type="paragraph" w:styleId="Brdtextmedindrag3">
    <w:name w:val="Body Text Indent 3"/>
    <w:basedOn w:val="Normal"/>
    <w:link w:val="Brdtextmedindrag3Char"/>
    <w:semiHidden/>
    <w:rsid w:val="009A798E"/>
    <w:pPr>
      <w:spacing w:after="120"/>
      <w:ind w:left="283"/>
    </w:pPr>
    <w:rPr>
      <w:sz w:val="16"/>
      <w:szCs w:val="16"/>
    </w:rPr>
  </w:style>
  <w:style w:type="paragraph" w:styleId="Datum">
    <w:name w:val="Date"/>
    <w:basedOn w:val="Normal"/>
    <w:next w:val="Normal"/>
    <w:link w:val="DatumChar"/>
    <w:semiHidden/>
    <w:rsid w:val="009A798E"/>
  </w:style>
  <w:style w:type="table" w:styleId="Eleganttabell">
    <w:name w:val="Table Elegant"/>
    <w:basedOn w:val="Normaltabell"/>
    <w:semiHidden/>
    <w:rsid w:val="009A798E"/>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9A798E"/>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9A798E"/>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9A798E"/>
  </w:style>
  <w:style w:type="table" w:styleId="Frgadtabell1">
    <w:name w:val="Table Colorful 1"/>
    <w:basedOn w:val="Normaltabell"/>
    <w:semiHidden/>
    <w:rsid w:val="009A798E"/>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9A798E"/>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9A798E"/>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9A798E"/>
    <w:rPr>
      <w:i/>
      <w:iCs/>
    </w:rPr>
  </w:style>
  <w:style w:type="character" w:styleId="HTML-akronym">
    <w:name w:val="HTML Acronym"/>
    <w:basedOn w:val="Standardstycketeckensnitt"/>
    <w:semiHidden/>
    <w:rsid w:val="009A798E"/>
  </w:style>
  <w:style w:type="character" w:styleId="HTML-citat">
    <w:name w:val="HTML Cite"/>
    <w:basedOn w:val="Standardstycketeckensnitt"/>
    <w:semiHidden/>
    <w:rsid w:val="009A798E"/>
    <w:rPr>
      <w:i/>
      <w:iCs/>
    </w:rPr>
  </w:style>
  <w:style w:type="character" w:styleId="HTML-definition">
    <w:name w:val="HTML Definition"/>
    <w:basedOn w:val="Standardstycketeckensnitt"/>
    <w:semiHidden/>
    <w:rsid w:val="009A798E"/>
    <w:rPr>
      <w:i/>
      <w:iCs/>
    </w:rPr>
  </w:style>
  <w:style w:type="character" w:styleId="HTML-exempel">
    <w:name w:val="HTML Sample"/>
    <w:basedOn w:val="Standardstycketeckensnitt"/>
    <w:semiHidden/>
    <w:rsid w:val="009A798E"/>
    <w:rPr>
      <w:rFonts w:ascii="Courier New" w:hAnsi="Courier New" w:cs="Courier New"/>
    </w:rPr>
  </w:style>
  <w:style w:type="paragraph" w:styleId="HTML-frformaterad">
    <w:name w:val="HTML Preformatted"/>
    <w:basedOn w:val="Normal"/>
    <w:link w:val="HTML-frformateradChar"/>
    <w:semiHidden/>
    <w:rsid w:val="009A798E"/>
    <w:rPr>
      <w:rFonts w:ascii="Courier New" w:hAnsi="Courier New" w:cs="Courier New"/>
      <w:sz w:val="20"/>
      <w:szCs w:val="20"/>
    </w:rPr>
  </w:style>
  <w:style w:type="character" w:styleId="HTML-kod">
    <w:name w:val="HTML Code"/>
    <w:basedOn w:val="Standardstycketeckensnitt"/>
    <w:semiHidden/>
    <w:rsid w:val="009A798E"/>
    <w:rPr>
      <w:rFonts w:ascii="Courier New" w:hAnsi="Courier New" w:cs="Courier New"/>
      <w:sz w:val="20"/>
      <w:szCs w:val="20"/>
    </w:rPr>
  </w:style>
  <w:style w:type="character" w:styleId="HTML-skrivmaskin">
    <w:name w:val="HTML Typewriter"/>
    <w:basedOn w:val="Standardstycketeckensnitt"/>
    <w:semiHidden/>
    <w:rsid w:val="009A798E"/>
    <w:rPr>
      <w:rFonts w:ascii="Courier New" w:hAnsi="Courier New" w:cs="Courier New"/>
      <w:sz w:val="20"/>
      <w:szCs w:val="20"/>
    </w:rPr>
  </w:style>
  <w:style w:type="character" w:styleId="HTML-tangentbord">
    <w:name w:val="HTML Keyboard"/>
    <w:basedOn w:val="Standardstycketeckensnitt"/>
    <w:semiHidden/>
    <w:rsid w:val="009A798E"/>
    <w:rPr>
      <w:rFonts w:ascii="Courier New" w:hAnsi="Courier New" w:cs="Courier New"/>
      <w:sz w:val="20"/>
      <w:szCs w:val="20"/>
    </w:rPr>
  </w:style>
  <w:style w:type="character" w:styleId="HTML-variabel">
    <w:name w:val="HTML Variable"/>
    <w:basedOn w:val="Standardstycketeckensnitt"/>
    <w:semiHidden/>
    <w:rsid w:val="009A798E"/>
    <w:rPr>
      <w:i/>
      <w:iCs/>
    </w:rPr>
  </w:style>
  <w:style w:type="paragraph" w:styleId="Indragetstycke">
    <w:name w:val="Block Text"/>
    <w:basedOn w:val="Normal"/>
    <w:semiHidden/>
    <w:rsid w:val="009A798E"/>
    <w:pPr>
      <w:spacing w:after="120"/>
      <w:ind w:left="1440" w:right="1440"/>
    </w:pPr>
  </w:style>
  <w:style w:type="paragraph" w:styleId="Inledning">
    <w:name w:val="Salutation"/>
    <w:basedOn w:val="Normal"/>
    <w:next w:val="Normal"/>
    <w:link w:val="InledningChar"/>
    <w:semiHidden/>
    <w:rsid w:val="009A798E"/>
  </w:style>
  <w:style w:type="paragraph" w:styleId="Lista">
    <w:name w:val="List"/>
    <w:basedOn w:val="Normal"/>
    <w:semiHidden/>
    <w:rsid w:val="009A798E"/>
    <w:pPr>
      <w:ind w:left="283" w:hanging="283"/>
    </w:pPr>
  </w:style>
  <w:style w:type="paragraph" w:styleId="Lista2">
    <w:name w:val="List 2"/>
    <w:basedOn w:val="Normal"/>
    <w:semiHidden/>
    <w:rsid w:val="009A798E"/>
    <w:pPr>
      <w:ind w:left="566" w:hanging="283"/>
    </w:pPr>
  </w:style>
  <w:style w:type="paragraph" w:styleId="Lista3">
    <w:name w:val="List 3"/>
    <w:basedOn w:val="Normal"/>
    <w:semiHidden/>
    <w:rsid w:val="009A798E"/>
    <w:pPr>
      <w:ind w:left="849" w:hanging="283"/>
    </w:pPr>
  </w:style>
  <w:style w:type="paragraph" w:styleId="Lista4">
    <w:name w:val="List 4"/>
    <w:basedOn w:val="Normal"/>
    <w:semiHidden/>
    <w:rsid w:val="009A798E"/>
    <w:pPr>
      <w:ind w:left="1132" w:hanging="283"/>
    </w:pPr>
  </w:style>
  <w:style w:type="paragraph" w:styleId="Lista5">
    <w:name w:val="List 5"/>
    <w:basedOn w:val="Normal"/>
    <w:semiHidden/>
    <w:rsid w:val="009A798E"/>
    <w:pPr>
      <w:ind w:left="1415" w:hanging="283"/>
    </w:pPr>
  </w:style>
  <w:style w:type="paragraph" w:styleId="Listafortstt">
    <w:name w:val="List Continue"/>
    <w:basedOn w:val="Normal"/>
    <w:semiHidden/>
    <w:rsid w:val="009A798E"/>
    <w:pPr>
      <w:spacing w:after="120"/>
      <w:ind w:left="283"/>
    </w:pPr>
  </w:style>
  <w:style w:type="paragraph" w:styleId="Listafortstt2">
    <w:name w:val="List Continue 2"/>
    <w:basedOn w:val="Normal"/>
    <w:semiHidden/>
    <w:rsid w:val="009A798E"/>
    <w:pPr>
      <w:spacing w:after="120"/>
      <w:ind w:left="566"/>
    </w:pPr>
  </w:style>
  <w:style w:type="paragraph" w:styleId="Listafortstt3">
    <w:name w:val="List Continue 3"/>
    <w:basedOn w:val="Normal"/>
    <w:semiHidden/>
    <w:rsid w:val="009A798E"/>
    <w:pPr>
      <w:spacing w:after="120"/>
      <w:ind w:left="849"/>
    </w:pPr>
  </w:style>
  <w:style w:type="paragraph" w:styleId="Listafortstt4">
    <w:name w:val="List Continue 4"/>
    <w:basedOn w:val="Normal"/>
    <w:semiHidden/>
    <w:rsid w:val="009A798E"/>
    <w:pPr>
      <w:spacing w:after="120"/>
      <w:ind w:left="1132"/>
    </w:pPr>
  </w:style>
  <w:style w:type="paragraph" w:styleId="Listafortstt5">
    <w:name w:val="List Continue 5"/>
    <w:basedOn w:val="Normal"/>
    <w:semiHidden/>
    <w:rsid w:val="009A798E"/>
    <w:pPr>
      <w:spacing w:after="120"/>
      <w:ind w:left="1415"/>
    </w:pPr>
  </w:style>
  <w:style w:type="table" w:styleId="Moderntabell">
    <w:name w:val="Table Contemporary"/>
    <w:basedOn w:val="Normaltabell"/>
    <w:semiHidden/>
    <w:rsid w:val="009A798E"/>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tindrag">
    <w:name w:val="Normal Indent"/>
    <w:basedOn w:val="Normal"/>
    <w:rsid w:val="009A798E"/>
    <w:pPr>
      <w:ind w:left="1304"/>
    </w:pPr>
  </w:style>
  <w:style w:type="paragraph" w:styleId="Numreradlista">
    <w:name w:val="List Number"/>
    <w:basedOn w:val="Normal"/>
    <w:qFormat/>
    <w:rsid w:val="008A46AE"/>
    <w:pPr>
      <w:spacing w:after="120" w:line="300" w:lineRule="atLeast"/>
    </w:pPr>
    <w:rPr>
      <w:sz w:val="20"/>
    </w:rPr>
  </w:style>
  <w:style w:type="paragraph" w:styleId="Numreradlista2">
    <w:name w:val="List Number 2"/>
    <w:basedOn w:val="Normal"/>
    <w:semiHidden/>
    <w:rsid w:val="009A798E"/>
    <w:pPr>
      <w:numPr>
        <w:numId w:val="4"/>
      </w:numPr>
    </w:pPr>
  </w:style>
  <w:style w:type="paragraph" w:styleId="Numreradlista3">
    <w:name w:val="List Number 3"/>
    <w:basedOn w:val="Normal"/>
    <w:semiHidden/>
    <w:rsid w:val="009A798E"/>
    <w:pPr>
      <w:numPr>
        <w:numId w:val="5"/>
      </w:numPr>
    </w:pPr>
  </w:style>
  <w:style w:type="paragraph" w:styleId="Numreradlista4">
    <w:name w:val="List Number 4"/>
    <w:basedOn w:val="Normal"/>
    <w:semiHidden/>
    <w:rsid w:val="009A798E"/>
    <w:pPr>
      <w:numPr>
        <w:numId w:val="6"/>
      </w:numPr>
    </w:pPr>
  </w:style>
  <w:style w:type="paragraph" w:styleId="Numreradlista5">
    <w:name w:val="List Number 5"/>
    <w:basedOn w:val="Normal"/>
    <w:semiHidden/>
    <w:rsid w:val="009A798E"/>
    <w:pPr>
      <w:numPr>
        <w:numId w:val="7"/>
      </w:numPr>
    </w:pPr>
  </w:style>
  <w:style w:type="paragraph" w:styleId="Oformateradtext">
    <w:name w:val="Plain Text"/>
    <w:basedOn w:val="Normal"/>
    <w:link w:val="OformateradtextChar"/>
    <w:semiHidden/>
    <w:rsid w:val="009A798E"/>
    <w:rPr>
      <w:rFonts w:ascii="Courier New" w:hAnsi="Courier New" w:cs="Courier New"/>
      <w:sz w:val="20"/>
      <w:szCs w:val="20"/>
    </w:rPr>
  </w:style>
  <w:style w:type="table" w:styleId="Professionelltabell">
    <w:name w:val="Table Professional"/>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qFormat/>
    <w:rsid w:val="009A798E"/>
    <w:pPr>
      <w:numPr>
        <w:numId w:val="8"/>
      </w:numPr>
      <w:spacing w:after="120" w:line="300" w:lineRule="atLeast"/>
    </w:pPr>
    <w:rPr>
      <w:sz w:val="20"/>
    </w:rPr>
  </w:style>
  <w:style w:type="paragraph" w:styleId="Punktlista2">
    <w:name w:val="List Bullet 2"/>
    <w:basedOn w:val="Normal"/>
    <w:semiHidden/>
    <w:rsid w:val="009A798E"/>
    <w:pPr>
      <w:numPr>
        <w:numId w:val="9"/>
      </w:numPr>
    </w:pPr>
  </w:style>
  <w:style w:type="paragraph" w:styleId="Punktlista3">
    <w:name w:val="List Bullet 3"/>
    <w:basedOn w:val="Normal"/>
    <w:semiHidden/>
    <w:rsid w:val="009A798E"/>
    <w:pPr>
      <w:numPr>
        <w:numId w:val="10"/>
      </w:numPr>
    </w:pPr>
  </w:style>
  <w:style w:type="paragraph" w:styleId="Punktlista4">
    <w:name w:val="List Bullet 4"/>
    <w:basedOn w:val="Normal"/>
    <w:semiHidden/>
    <w:rsid w:val="009A798E"/>
    <w:pPr>
      <w:numPr>
        <w:numId w:val="11"/>
      </w:numPr>
    </w:pPr>
  </w:style>
  <w:style w:type="paragraph" w:styleId="Punktlista5">
    <w:name w:val="List Bullet 5"/>
    <w:basedOn w:val="Normal"/>
    <w:semiHidden/>
    <w:rsid w:val="009A798E"/>
    <w:pPr>
      <w:numPr>
        <w:numId w:val="12"/>
      </w:numPr>
    </w:pPr>
  </w:style>
  <w:style w:type="character" w:styleId="Radnummer">
    <w:name w:val="line number"/>
    <w:basedOn w:val="Standardstycketeckensnitt"/>
    <w:semiHidden/>
    <w:rsid w:val="009A798E"/>
  </w:style>
  <w:style w:type="paragraph" w:styleId="Signatur">
    <w:name w:val="Signature"/>
    <w:basedOn w:val="Normal"/>
    <w:link w:val="SignaturChar"/>
    <w:semiHidden/>
    <w:rsid w:val="009A798E"/>
    <w:pPr>
      <w:ind w:left="4252"/>
    </w:pPr>
  </w:style>
  <w:style w:type="paragraph" w:styleId="Slutkommentar">
    <w:name w:val="endnote text"/>
    <w:basedOn w:val="Normal"/>
    <w:link w:val="SlutkommentarChar"/>
    <w:semiHidden/>
    <w:rsid w:val="009A798E"/>
    <w:rPr>
      <w:szCs w:val="20"/>
    </w:rPr>
  </w:style>
  <w:style w:type="character" w:styleId="Slutkommentarsreferens">
    <w:name w:val="endnote reference"/>
    <w:basedOn w:val="Standardstycketeckensnitt"/>
    <w:semiHidden/>
    <w:rsid w:val="009A798E"/>
    <w:rPr>
      <w:vertAlign w:val="superscript"/>
    </w:rPr>
  </w:style>
  <w:style w:type="table" w:styleId="Standardtabell1">
    <w:name w:val="Table Classic 1"/>
    <w:basedOn w:val="Normaltabell"/>
    <w:semiHidden/>
    <w:rsid w:val="009A798E"/>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9A798E"/>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9A798E"/>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9A798E"/>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9A798E"/>
    <w:rPr>
      <w:b/>
      <w:bCs/>
    </w:rPr>
  </w:style>
  <w:style w:type="table" w:styleId="Tabellmed3D-effekter1">
    <w:name w:val="Table 3D effects 1"/>
    <w:basedOn w:val="Normaltabell"/>
    <w:semiHidden/>
    <w:rsid w:val="009A798E"/>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9A798E"/>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9A798E"/>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9A798E"/>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9A798E"/>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9A798E"/>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9A798E"/>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9A798E"/>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9A798E"/>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9A798E"/>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9A798E"/>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9A798E"/>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9A798E"/>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9A798E"/>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9A798E"/>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9A798E"/>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9A798E"/>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9A798E"/>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9A798E"/>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9A798E"/>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9A798E"/>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9A798E"/>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9A798E"/>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
    <w:name w:val="Quote"/>
    <w:basedOn w:val="Brdtext"/>
    <w:link w:val="CitatChar"/>
    <w:qFormat/>
    <w:rsid w:val="009A798E"/>
    <w:pPr>
      <w:ind w:left="425" w:right="851"/>
    </w:pPr>
    <w:rPr>
      <w:i/>
    </w:rPr>
  </w:style>
  <w:style w:type="table" w:customStyle="1" w:styleId="SvKTabellformat">
    <w:name w:val="SvK_Tabellformat"/>
    <w:basedOn w:val="Normaltabell"/>
    <w:rsid w:val="009A798E"/>
    <w:rPr>
      <w:rFonts w:asciiTheme="majorHAnsi" w:hAnsiTheme="majorHAnsi"/>
      <w:sz w:val="16"/>
    </w:rPr>
    <w:tblPr>
      <w:tblStyleColBandSize w:val="1"/>
      <w:tblBorders>
        <w:left w:val="single" w:sz="48" w:space="0" w:color="FFFFFF"/>
        <w:right w:val="single" w:sz="48" w:space="0" w:color="FFFFFF"/>
        <w:insideH w:val="single" w:sz="2" w:space="0" w:color="auto"/>
        <w:insideV w:val="single" w:sz="48" w:space="0" w:color="FFFFFF"/>
      </w:tblBorders>
      <w:tblCellMar>
        <w:top w:w="142" w:type="dxa"/>
        <w:left w:w="0" w:type="dxa"/>
        <w:bottom w:w="57" w:type="dxa"/>
        <w:right w:w="0" w:type="dxa"/>
      </w:tblCellMar>
    </w:tblPr>
    <w:trPr>
      <w:cantSplit/>
    </w:trPr>
    <w:tblStylePr w:type="firstRow">
      <w:pPr>
        <w:keepNext/>
        <w:wordWrap/>
      </w:pPr>
      <w:tblPr/>
      <w:trPr>
        <w:tblHeader/>
      </w:trPr>
      <w:tcPr>
        <w:tcBorders>
          <w:bottom w:val="single" w:sz="18" w:space="0" w:color="000000"/>
        </w:tcBorders>
      </w:tcPr>
    </w:tblStylePr>
  </w:style>
  <w:style w:type="paragraph" w:customStyle="1" w:styleId="Bilagerubrik1">
    <w:name w:val="Bilagerubrik 1"/>
    <w:basedOn w:val="Rubrik1"/>
    <w:next w:val="Brdtext"/>
    <w:qFormat/>
    <w:rsid w:val="009A798E"/>
    <w:pPr>
      <w:numPr>
        <w:numId w:val="0"/>
      </w:numPr>
    </w:pPr>
  </w:style>
  <w:style w:type="paragraph" w:customStyle="1" w:styleId="Bilagerubrik2">
    <w:name w:val="Bilagerubrik 2"/>
    <w:basedOn w:val="Normal"/>
    <w:next w:val="Brdtext"/>
    <w:qFormat/>
    <w:rsid w:val="009A798E"/>
    <w:pPr>
      <w:keepNext/>
      <w:keepLines/>
      <w:spacing w:before="240"/>
      <w:outlineLvl w:val="1"/>
    </w:pPr>
    <w:rPr>
      <w:sz w:val="28"/>
    </w:rPr>
  </w:style>
  <w:style w:type="paragraph" w:customStyle="1" w:styleId="Bilagerubrik3">
    <w:name w:val="Bilagerubrik 3"/>
    <w:basedOn w:val="Normal"/>
    <w:next w:val="Brdtext"/>
    <w:qFormat/>
    <w:rsid w:val="009A798E"/>
    <w:pPr>
      <w:keepNext/>
      <w:keepLines/>
      <w:spacing w:before="240"/>
      <w:outlineLvl w:val="2"/>
    </w:pPr>
    <w:rPr>
      <w:sz w:val="24"/>
    </w:rPr>
  </w:style>
  <w:style w:type="character" w:customStyle="1" w:styleId="AnteckningsrubrikChar">
    <w:name w:val="Anteckningsrubrik Char"/>
    <w:basedOn w:val="Standardstycketeckensnitt"/>
    <w:link w:val="Anteckningsrubrik"/>
    <w:semiHidden/>
    <w:rsid w:val="009A798E"/>
    <w:rPr>
      <w:rFonts w:asciiTheme="minorHAnsi" w:hAnsiTheme="minorHAnsi"/>
      <w:sz w:val="19"/>
      <w:szCs w:val="24"/>
    </w:rPr>
  </w:style>
  <w:style w:type="character" w:customStyle="1" w:styleId="AvslutandetextChar">
    <w:name w:val="Avslutande text Char"/>
    <w:basedOn w:val="Standardstycketeckensnitt"/>
    <w:link w:val="Avslutandetext"/>
    <w:semiHidden/>
    <w:rsid w:val="009A798E"/>
    <w:rPr>
      <w:rFonts w:asciiTheme="minorHAnsi" w:hAnsiTheme="minorHAnsi"/>
      <w:sz w:val="19"/>
      <w:szCs w:val="24"/>
    </w:rPr>
  </w:style>
  <w:style w:type="character" w:customStyle="1" w:styleId="BallongtextChar">
    <w:name w:val="Ballongtext Char"/>
    <w:basedOn w:val="Standardstycketeckensnitt"/>
    <w:link w:val="Ballongtext"/>
    <w:semiHidden/>
    <w:rsid w:val="009A798E"/>
    <w:rPr>
      <w:rFonts w:ascii="Tahoma" w:hAnsi="Tahoma" w:cs="Tahoma"/>
      <w:sz w:val="16"/>
      <w:szCs w:val="16"/>
    </w:rPr>
  </w:style>
  <w:style w:type="character" w:customStyle="1" w:styleId="Rubrik1Char">
    <w:name w:val="Rubrik 1 Char"/>
    <w:basedOn w:val="Standardstycketeckensnitt"/>
    <w:link w:val="Rubrik1"/>
    <w:uiPriority w:val="9"/>
    <w:rsid w:val="009A798E"/>
    <w:rPr>
      <w:rFonts w:asciiTheme="minorHAnsi" w:hAnsiTheme="minorHAnsi" w:cs="Arial"/>
      <w:bCs/>
      <w:sz w:val="36"/>
      <w:szCs w:val="28"/>
    </w:rPr>
  </w:style>
  <w:style w:type="character" w:customStyle="1" w:styleId="BrdtextChar">
    <w:name w:val="Brödtext Char"/>
    <w:basedOn w:val="Standardstycketeckensnitt"/>
    <w:link w:val="Brdtext"/>
    <w:rsid w:val="009A798E"/>
    <w:rPr>
      <w:rFonts w:asciiTheme="minorHAnsi" w:hAnsiTheme="minorHAnsi"/>
      <w:szCs w:val="24"/>
    </w:rPr>
  </w:style>
  <w:style w:type="character" w:customStyle="1" w:styleId="Brdtext2Char">
    <w:name w:val="Brödtext 2 Char"/>
    <w:basedOn w:val="Standardstycketeckensnitt"/>
    <w:link w:val="Brdtext2"/>
    <w:semiHidden/>
    <w:rsid w:val="009A798E"/>
    <w:rPr>
      <w:rFonts w:asciiTheme="minorHAnsi" w:hAnsiTheme="minorHAnsi"/>
      <w:sz w:val="19"/>
      <w:szCs w:val="24"/>
    </w:rPr>
  </w:style>
  <w:style w:type="character" w:customStyle="1" w:styleId="Brdtext3Char">
    <w:name w:val="Brödtext 3 Char"/>
    <w:basedOn w:val="Standardstycketeckensnitt"/>
    <w:link w:val="Brdtext3"/>
    <w:semiHidden/>
    <w:rsid w:val="009A798E"/>
    <w:rPr>
      <w:rFonts w:asciiTheme="minorHAnsi" w:hAnsiTheme="minorHAnsi"/>
      <w:sz w:val="16"/>
      <w:szCs w:val="16"/>
    </w:rPr>
  </w:style>
  <w:style w:type="character" w:customStyle="1" w:styleId="BrdtextmedfrstaindragChar">
    <w:name w:val="Brödtext med första indrag Char"/>
    <w:basedOn w:val="BrdtextChar"/>
    <w:link w:val="Brdtextmedfrstaindrag"/>
    <w:semiHidden/>
    <w:rsid w:val="009A798E"/>
    <w:rPr>
      <w:rFonts w:asciiTheme="minorHAnsi" w:hAnsiTheme="minorHAnsi"/>
      <w:szCs w:val="24"/>
    </w:rPr>
  </w:style>
  <w:style w:type="character" w:customStyle="1" w:styleId="BrdtextmedindragChar">
    <w:name w:val="Brödtext med indrag Char"/>
    <w:basedOn w:val="Standardstycketeckensnitt"/>
    <w:link w:val="Brdtextmedindrag"/>
    <w:semiHidden/>
    <w:rsid w:val="009A798E"/>
    <w:rPr>
      <w:rFonts w:asciiTheme="minorHAnsi" w:hAnsiTheme="minorHAnsi"/>
      <w:sz w:val="19"/>
      <w:szCs w:val="24"/>
    </w:rPr>
  </w:style>
  <w:style w:type="character" w:customStyle="1" w:styleId="Brdtextmedfrstaindrag2Char">
    <w:name w:val="Brödtext med första indrag 2 Char"/>
    <w:basedOn w:val="BrdtextmedindragChar"/>
    <w:link w:val="Brdtextmedfrstaindrag2"/>
    <w:semiHidden/>
    <w:rsid w:val="009A798E"/>
    <w:rPr>
      <w:rFonts w:asciiTheme="minorHAnsi" w:hAnsiTheme="minorHAnsi"/>
      <w:sz w:val="19"/>
      <w:szCs w:val="24"/>
    </w:rPr>
  </w:style>
  <w:style w:type="character" w:customStyle="1" w:styleId="Brdtextmedindrag2Char">
    <w:name w:val="Brödtext med indrag 2 Char"/>
    <w:basedOn w:val="Standardstycketeckensnitt"/>
    <w:link w:val="Brdtextmedindrag2"/>
    <w:semiHidden/>
    <w:rsid w:val="009A798E"/>
    <w:rPr>
      <w:rFonts w:asciiTheme="minorHAnsi" w:hAnsiTheme="minorHAnsi"/>
      <w:sz w:val="19"/>
      <w:szCs w:val="24"/>
    </w:rPr>
  </w:style>
  <w:style w:type="character" w:customStyle="1" w:styleId="Brdtextmedindrag3Char">
    <w:name w:val="Brödtext med indrag 3 Char"/>
    <w:basedOn w:val="Standardstycketeckensnitt"/>
    <w:link w:val="Brdtextmedindrag3"/>
    <w:semiHidden/>
    <w:rsid w:val="009A798E"/>
    <w:rPr>
      <w:rFonts w:asciiTheme="minorHAnsi" w:hAnsiTheme="minorHAnsi"/>
      <w:sz w:val="16"/>
      <w:szCs w:val="16"/>
    </w:rPr>
  </w:style>
  <w:style w:type="character" w:customStyle="1" w:styleId="CitatChar">
    <w:name w:val="Citat Char"/>
    <w:basedOn w:val="Standardstycketeckensnitt"/>
    <w:link w:val="Citat"/>
    <w:rsid w:val="009A798E"/>
    <w:rPr>
      <w:rFonts w:asciiTheme="minorHAnsi" w:hAnsiTheme="minorHAnsi"/>
      <w:i/>
      <w:szCs w:val="24"/>
    </w:rPr>
  </w:style>
  <w:style w:type="character" w:customStyle="1" w:styleId="DatumChar">
    <w:name w:val="Datum Char"/>
    <w:basedOn w:val="Standardstycketeckensnitt"/>
    <w:link w:val="Datum"/>
    <w:semiHidden/>
    <w:rsid w:val="009A798E"/>
    <w:rPr>
      <w:rFonts w:asciiTheme="minorHAnsi" w:hAnsiTheme="minorHAnsi"/>
      <w:sz w:val="19"/>
      <w:szCs w:val="24"/>
    </w:rPr>
  </w:style>
  <w:style w:type="character" w:customStyle="1" w:styleId="E-postsignaturChar">
    <w:name w:val="E-postsignatur Char"/>
    <w:basedOn w:val="Standardstycketeckensnitt"/>
    <w:link w:val="E-postsignatur"/>
    <w:semiHidden/>
    <w:rsid w:val="009A798E"/>
    <w:rPr>
      <w:rFonts w:asciiTheme="minorHAnsi" w:hAnsiTheme="minorHAnsi"/>
      <w:sz w:val="19"/>
      <w:szCs w:val="24"/>
    </w:rPr>
  </w:style>
  <w:style w:type="character" w:customStyle="1" w:styleId="FotnotstextChar">
    <w:name w:val="Fotnotstext Char"/>
    <w:basedOn w:val="Standardstycketeckensnitt"/>
    <w:link w:val="Fotnotstext"/>
    <w:uiPriority w:val="99"/>
    <w:semiHidden/>
    <w:rsid w:val="009A798E"/>
    <w:rPr>
      <w:rFonts w:asciiTheme="minorHAnsi" w:hAnsiTheme="minorHAnsi"/>
      <w:sz w:val="13"/>
    </w:rPr>
  </w:style>
  <w:style w:type="character" w:customStyle="1" w:styleId="HTML-adressChar">
    <w:name w:val="HTML - adress Char"/>
    <w:basedOn w:val="Standardstycketeckensnitt"/>
    <w:link w:val="HTML-adress"/>
    <w:semiHidden/>
    <w:rsid w:val="009A798E"/>
    <w:rPr>
      <w:rFonts w:asciiTheme="minorHAnsi" w:hAnsiTheme="minorHAnsi"/>
      <w:i/>
      <w:iCs/>
      <w:sz w:val="19"/>
      <w:szCs w:val="24"/>
    </w:rPr>
  </w:style>
  <w:style w:type="character" w:customStyle="1" w:styleId="HTML-frformateradChar">
    <w:name w:val="HTML - förformaterad Char"/>
    <w:basedOn w:val="Standardstycketeckensnitt"/>
    <w:link w:val="HTML-frformaterad"/>
    <w:semiHidden/>
    <w:rsid w:val="009A798E"/>
    <w:rPr>
      <w:rFonts w:ascii="Courier New" w:hAnsi="Courier New" w:cs="Courier New"/>
    </w:rPr>
  </w:style>
  <w:style w:type="paragraph" w:customStyle="1" w:styleId="Hlsningsfras">
    <w:name w:val="Hälsningsfras"/>
    <w:basedOn w:val="Brdtext"/>
    <w:next w:val="Brdtext"/>
    <w:semiHidden/>
    <w:qFormat/>
    <w:rsid w:val="009A798E"/>
    <w:pPr>
      <w:keepLines/>
    </w:pPr>
  </w:style>
  <w:style w:type="character" w:customStyle="1" w:styleId="InledningChar">
    <w:name w:val="Inledning Char"/>
    <w:basedOn w:val="Standardstycketeckensnitt"/>
    <w:link w:val="Inledning"/>
    <w:semiHidden/>
    <w:rsid w:val="009A798E"/>
    <w:rPr>
      <w:rFonts w:asciiTheme="minorHAnsi" w:hAnsiTheme="minorHAnsi"/>
      <w:sz w:val="19"/>
      <w:szCs w:val="24"/>
    </w:rPr>
  </w:style>
  <w:style w:type="paragraph" w:customStyle="1" w:styleId="Instruktionstext">
    <w:name w:val="Instruktionstext"/>
    <w:basedOn w:val="Brdtext"/>
    <w:semiHidden/>
    <w:qFormat/>
    <w:rsid w:val="009A798E"/>
    <w:rPr>
      <w:i/>
      <w:vanish/>
      <w:color w:val="0000FF"/>
    </w:rPr>
  </w:style>
  <w:style w:type="character" w:customStyle="1" w:styleId="MeddelanderubrikChar">
    <w:name w:val="Meddelanderubrik Char"/>
    <w:basedOn w:val="Standardstycketeckensnitt"/>
    <w:link w:val="Meddelanderubrik"/>
    <w:semiHidden/>
    <w:rsid w:val="009A798E"/>
    <w:rPr>
      <w:rFonts w:ascii="Franklin Gothic Medium" w:hAnsi="Franklin Gothic Medium" w:cs="Arial"/>
      <w:sz w:val="24"/>
      <w:szCs w:val="24"/>
      <w:shd w:val="pct20" w:color="auto" w:fill="auto"/>
    </w:rPr>
  </w:style>
  <w:style w:type="character" w:customStyle="1" w:styleId="OformateradtextChar">
    <w:name w:val="Oformaterad text Char"/>
    <w:basedOn w:val="Standardstycketeckensnitt"/>
    <w:link w:val="Oformateradtext"/>
    <w:semiHidden/>
    <w:rsid w:val="009A798E"/>
    <w:rPr>
      <w:rFonts w:ascii="Courier New" w:hAnsi="Courier New" w:cs="Courier New"/>
    </w:rPr>
  </w:style>
  <w:style w:type="character" w:customStyle="1" w:styleId="RubrikChar">
    <w:name w:val="Rubrik Char"/>
    <w:basedOn w:val="Standardstycketeckensnitt"/>
    <w:link w:val="Rubrik"/>
    <w:semiHidden/>
    <w:rsid w:val="009A798E"/>
    <w:rPr>
      <w:rFonts w:ascii="Franklin Gothic Medium" w:hAnsi="Franklin Gothic Medium" w:cs="Arial"/>
      <w:bCs/>
      <w:kern w:val="28"/>
      <w:sz w:val="32"/>
      <w:szCs w:val="32"/>
    </w:rPr>
  </w:style>
  <w:style w:type="character" w:customStyle="1" w:styleId="Rubrik2Char">
    <w:name w:val="Rubrik 2 Char"/>
    <w:basedOn w:val="Standardstycketeckensnitt"/>
    <w:link w:val="Rubrik2"/>
    <w:uiPriority w:val="9"/>
    <w:rsid w:val="009A798E"/>
    <w:rPr>
      <w:rFonts w:asciiTheme="minorHAnsi" w:hAnsiTheme="minorHAnsi" w:cs="Arial"/>
      <w:bCs/>
      <w:iCs/>
      <w:sz w:val="28"/>
      <w:szCs w:val="28"/>
    </w:rPr>
  </w:style>
  <w:style w:type="character" w:customStyle="1" w:styleId="Rubrik3Char">
    <w:name w:val="Rubrik 3 Char"/>
    <w:basedOn w:val="Standardstycketeckensnitt"/>
    <w:link w:val="Rubrik3"/>
    <w:uiPriority w:val="9"/>
    <w:rsid w:val="009A798E"/>
    <w:rPr>
      <w:rFonts w:asciiTheme="minorHAnsi" w:hAnsiTheme="minorHAnsi" w:cs="Arial"/>
      <w:bCs/>
      <w:sz w:val="24"/>
      <w:szCs w:val="26"/>
    </w:rPr>
  </w:style>
  <w:style w:type="character" w:customStyle="1" w:styleId="Rubrik5Char">
    <w:name w:val="Rubrik 5 Char"/>
    <w:basedOn w:val="Standardstycketeckensnitt"/>
    <w:link w:val="Rubrik5"/>
    <w:semiHidden/>
    <w:rsid w:val="009A798E"/>
    <w:rPr>
      <w:rFonts w:asciiTheme="majorHAnsi" w:hAnsiTheme="majorHAnsi"/>
      <w:bCs/>
      <w:iCs/>
      <w:sz w:val="19"/>
      <w:szCs w:val="26"/>
    </w:rPr>
  </w:style>
  <w:style w:type="character" w:customStyle="1" w:styleId="Rubrik6Char">
    <w:name w:val="Rubrik 6 Char"/>
    <w:basedOn w:val="Standardstycketeckensnitt"/>
    <w:link w:val="Rubrik6"/>
    <w:semiHidden/>
    <w:rsid w:val="009A798E"/>
    <w:rPr>
      <w:rFonts w:asciiTheme="majorHAnsi" w:hAnsiTheme="majorHAnsi"/>
      <w:bCs/>
      <w:iCs/>
      <w:sz w:val="19"/>
      <w:szCs w:val="26"/>
    </w:rPr>
  </w:style>
  <w:style w:type="character" w:customStyle="1" w:styleId="Rubrik7Char">
    <w:name w:val="Rubrik 7 Char"/>
    <w:basedOn w:val="Standardstycketeckensnitt"/>
    <w:link w:val="Rubrik7"/>
    <w:semiHidden/>
    <w:rsid w:val="009A798E"/>
    <w:rPr>
      <w:rFonts w:asciiTheme="majorHAnsi" w:hAnsiTheme="majorHAnsi"/>
      <w:bCs/>
      <w:iCs/>
      <w:sz w:val="19"/>
      <w:szCs w:val="26"/>
    </w:rPr>
  </w:style>
  <w:style w:type="character" w:customStyle="1" w:styleId="Rubrik8Char">
    <w:name w:val="Rubrik 8 Char"/>
    <w:basedOn w:val="Standardstycketeckensnitt"/>
    <w:link w:val="Rubrik8"/>
    <w:semiHidden/>
    <w:rsid w:val="009A798E"/>
    <w:rPr>
      <w:rFonts w:asciiTheme="majorHAnsi" w:hAnsiTheme="majorHAnsi"/>
      <w:bCs/>
      <w:iCs/>
      <w:sz w:val="19"/>
      <w:szCs w:val="26"/>
    </w:rPr>
  </w:style>
  <w:style w:type="character" w:customStyle="1" w:styleId="Rubrik9Char">
    <w:name w:val="Rubrik 9 Char"/>
    <w:basedOn w:val="Standardstycketeckensnitt"/>
    <w:link w:val="Rubrik9"/>
    <w:semiHidden/>
    <w:rsid w:val="009A798E"/>
    <w:rPr>
      <w:rFonts w:asciiTheme="majorHAnsi" w:hAnsiTheme="majorHAnsi"/>
      <w:bCs/>
      <w:iCs/>
      <w:sz w:val="19"/>
      <w:szCs w:val="26"/>
    </w:rPr>
  </w:style>
  <w:style w:type="character" w:customStyle="1" w:styleId="SidfotChar">
    <w:name w:val="Sidfot Char"/>
    <w:basedOn w:val="Standardstycketeckensnitt"/>
    <w:link w:val="Sidfot"/>
    <w:semiHidden/>
    <w:rsid w:val="009A798E"/>
    <w:rPr>
      <w:rFonts w:asciiTheme="minorHAnsi" w:hAnsiTheme="minorHAnsi"/>
      <w:noProof/>
      <w:szCs w:val="24"/>
    </w:rPr>
  </w:style>
  <w:style w:type="character" w:customStyle="1" w:styleId="SidhuvudChar">
    <w:name w:val="Sidhuvud Char"/>
    <w:basedOn w:val="Standardstycketeckensnitt"/>
    <w:link w:val="Sidhuvud"/>
    <w:semiHidden/>
    <w:rsid w:val="009A798E"/>
    <w:rPr>
      <w:rFonts w:asciiTheme="minorHAnsi" w:hAnsiTheme="minorHAnsi"/>
      <w:szCs w:val="24"/>
    </w:rPr>
  </w:style>
  <w:style w:type="character" w:customStyle="1" w:styleId="SignaturChar">
    <w:name w:val="Signatur Char"/>
    <w:basedOn w:val="Standardstycketeckensnitt"/>
    <w:link w:val="Signatur"/>
    <w:semiHidden/>
    <w:rsid w:val="009A798E"/>
    <w:rPr>
      <w:rFonts w:asciiTheme="minorHAnsi" w:hAnsiTheme="minorHAnsi"/>
      <w:sz w:val="19"/>
      <w:szCs w:val="24"/>
    </w:rPr>
  </w:style>
  <w:style w:type="character" w:customStyle="1" w:styleId="SlutkommentarChar">
    <w:name w:val="Slutkommentar Char"/>
    <w:basedOn w:val="Standardstycketeckensnitt"/>
    <w:link w:val="Slutkommentar"/>
    <w:semiHidden/>
    <w:rsid w:val="009A798E"/>
    <w:rPr>
      <w:rFonts w:asciiTheme="minorHAnsi" w:hAnsiTheme="minorHAnsi"/>
      <w:sz w:val="19"/>
    </w:rPr>
  </w:style>
  <w:style w:type="character" w:customStyle="1" w:styleId="UnderrubrikChar">
    <w:name w:val="Underrubrik Char"/>
    <w:basedOn w:val="Standardstycketeckensnitt"/>
    <w:link w:val="Underrubrik"/>
    <w:semiHidden/>
    <w:rsid w:val="009A798E"/>
    <w:rPr>
      <w:rFonts w:ascii="Franklin Gothic Medium" w:hAnsi="Franklin Gothic Medium" w:cs="Arial"/>
      <w:sz w:val="24"/>
      <w:szCs w:val="24"/>
    </w:rPr>
  </w:style>
  <w:style w:type="paragraph" w:customStyle="1" w:styleId="undertitel0">
    <w:name w:val="undertitel"/>
    <w:basedOn w:val="Normal"/>
    <w:next w:val="Normal"/>
    <w:semiHidden/>
    <w:rsid w:val="009A798E"/>
    <w:pPr>
      <w:spacing w:line="400" w:lineRule="atLeast"/>
    </w:pPr>
    <w:rPr>
      <w:rFonts w:ascii="Arial" w:hAnsi="Arial" w:cs="Arial"/>
      <w:spacing w:val="10"/>
      <w:sz w:val="28"/>
      <w:szCs w:val="32"/>
    </w:rPr>
  </w:style>
  <w:style w:type="paragraph" w:customStyle="1" w:styleId="textregular">
    <w:name w:val="text regular"/>
    <w:basedOn w:val="Normal"/>
    <w:link w:val="textregularChar"/>
    <w:qFormat/>
    <w:rsid w:val="0031162F"/>
    <w:pPr>
      <w:spacing w:after="120"/>
    </w:pPr>
    <w:rPr>
      <w:rFonts w:eastAsiaTheme="minorHAnsi" w:cstheme="minorBidi"/>
      <w:sz w:val="22"/>
      <w:szCs w:val="22"/>
      <w:lang w:val="en-GB" w:eastAsia="en-US"/>
    </w:rPr>
  </w:style>
  <w:style w:type="table" w:customStyle="1" w:styleId="EntsoeeinfacheTabelle">
    <w:name w:val="Entsoe | einfache Tabelle"/>
    <w:basedOn w:val="Normaltabell"/>
    <w:uiPriority w:val="99"/>
    <w:qFormat/>
    <w:rsid w:val="0031162F"/>
    <w:rPr>
      <w:rFonts w:asciiTheme="minorHAnsi" w:eastAsiaTheme="minorHAnsi" w:hAnsiTheme="minorHAnsi" w:cstheme="minorBidi"/>
      <w:sz w:val="22"/>
      <w:szCs w:val="22"/>
      <w:lang w:val="de-DE" w:eastAsia="en-US"/>
    </w:rPr>
    <w:tblPr>
      <w:tblStyleRowBandSize w:val="1"/>
      <w:tblBorders>
        <w:insideV w:val="single" w:sz="12" w:space="0" w:color="FFFFFF" w:themeColor="background1"/>
      </w:tblBorders>
      <w:tblCellMar>
        <w:top w:w="28" w:type="dxa"/>
      </w:tblCellMar>
    </w:tblPr>
    <w:tblStylePr w:type="firstRow">
      <w:pPr>
        <w:wordWrap/>
        <w:spacing w:afterLines="0" w:afterAutospacing="0" w:line="340" w:lineRule="exact"/>
      </w:pPr>
      <w:rPr>
        <w:rFonts w:asciiTheme="majorHAnsi" w:hAnsiTheme="majorHAnsi"/>
        <w:b/>
        <w:color w:val="565656" w:themeColor="text2"/>
        <w:sz w:val="28"/>
      </w:rPr>
    </w:tblStylePr>
    <w:tblStylePr w:type="band1Horz">
      <w:tblPr/>
      <w:tcPr>
        <w:shd w:val="clear" w:color="auto" w:fill="D9D9D9" w:themeFill="background1" w:themeFillShade="D9"/>
      </w:tcPr>
    </w:tblStylePr>
  </w:style>
  <w:style w:type="paragraph" w:customStyle="1" w:styleId="headline3">
    <w:name w:val="headline 3"/>
    <w:basedOn w:val="Rubrik3"/>
    <w:next w:val="textregular"/>
    <w:uiPriority w:val="2"/>
    <w:qFormat/>
    <w:rsid w:val="00AC680C"/>
    <w:pPr>
      <w:tabs>
        <w:tab w:val="clear" w:pos="737"/>
      </w:tabs>
      <w:spacing w:before="200"/>
      <w:ind w:left="720" w:hanging="720"/>
    </w:pPr>
    <w:rPr>
      <w:rFonts w:asciiTheme="majorHAnsi" w:eastAsiaTheme="majorEastAsia" w:hAnsiTheme="majorHAnsi" w:cstheme="majorBidi"/>
      <w:b/>
      <w:color w:val="154273" w:themeColor="accent1" w:themeShade="BF"/>
      <w:sz w:val="28"/>
      <w:szCs w:val="22"/>
      <w:lang w:val="en-GB" w:eastAsia="en-US"/>
    </w:rPr>
  </w:style>
  <w:style w:type="character" w:customStyle="1" w:styleId="unicode">
    <w:name w:val="unicode"/>
    <w:basedOn w:val="Standardstycketeckensnitt"/>
    <w:rsid w:val="00AC680C"/>
  </w:style>
  <w:style w:type="character" w:styleId="Kommentarsreferens">
    <w:name w:val="annotation reference"/>
    <w:basedOn w:val="Standardstycketeckensnitt"/>
    <w:uiPriority w:val="99"/>
    <w:unhideWhenUsed/>
    <w:rsid w:val="00AC680C"/>
    <w:rPr>
      <w:sz w:val="16"/>
      <w:szCs w:val="16"/>
    </w:rPr>
  </w:style>
  <w:style w:type="paragraph" w:styleId="Kommentarer">
    <w:name w:val="annotation text"/>
    <w:basedOn w:val="Normal"/>
    <w:link w:val="KommentarerChar"/>
    <w:uiPriority w:val="99"/>
    <w:unhideWhenUsed/>
    <w:rsid w:val="00AC680C"/>
    <w:rPr>
      <w:rFonts w:eastAsiaTheme="minorHAnsi" w:cstheme="minorBidi"/>
      <w:sz w:val="20"/>
      <w:szCs w:val="20"/>
      <w:lang w:val="en-GB" w:eastAsia="en-US"/>
    </w:rPr>
  </w:style>
  <w:style w:type="character" w:customStyle="1" w:styleId="KommentarerChar">
    <w:name w:val="Kommentarer Char"/>
    <w:basedOn w:val="Standardstycketeckensnitt"/>
    <w:link w:val="Kommentarer"/>
    <w:uiPriority w:val="99"/>
    <w:rsid w:val="00AC680C"/>
    <w:rPr>
      <w:rFonts w:asciiTheme="minorHAnsi" w:eastAsiaTheme="minorHAnsi" w:hAnsiTheme="minorHAnsi" w:cstheme="minorBidi"/>
      <w:lang w:val="en-GB" w:eastAsia="en-US"/>
    </w:rPr>
  </w:style>
  <w:style w:type="paragraph" w:customStyle="1" w:styleId="decisionhead">
    <w:name w:val="decision head"/>
    <w:basedOn w:val="textregular"/>
    <w:uiPriority w:val="3"/>
    <w:qFormat/>
    <w:rsid w:val="00AC680C"/>
    <w:pPr>
      <w:pBdr>
        <w:top w:val="single" w:sz="24" w:space="1" w:color="CA8617" w:themeColor="accent4"/>
        <w:left w:val="single" w:sz="24" w:space="4" w:color="CA8617" w:themeColor="accent4"/>
        <w:bottom w:val="single" w:sz="24" w:space="1" w:color="CA8617" w:themeColor="accent4"/>
        <w:right w:val="single" w:sz="24" w:space="4" w:color="CA8617" w:themeColor="accent4"/>
      </w:pBdr>
      <w:shd w:val="clear" w:color="auto" w:fill="CA8617" w:themeFill="accent4"/>
      <w:spacing w:after="0" w:line="260" w:lineRule="exact"/>
      <w:ind w:left="170" w:right="170"/>
    </w:pPr>
    <w:rPr>
      <w:rFonts w:asciiTheme="majorHAnsi" w:hAnsiTheme="majorHAnsi" w:cstheme="majorHAnsi"/>
      <w:b/>
      <w:color w:val="565656" w:themeColor="text2"/>
      <w:sz w:val="24"/>
      <w:szCs w:val="24"/>
    </w:rPr>
  </w:style>
  <w:style w:type="numbering" w:customStyle="1" w:styleId="XXXBulletList">
    <w:name w:val="XXX_Bullet List"/>
    <w:basedOn w:val="Ingenlista"/>
    <w:uiPriority w:val="99"/>
    <w:rsid w:val="00AC680C"/>
    <w:pPr>
      <w:numPr>
        <w:numId w:val="14"/>
      </w:numPr>
    </w:pPr>
  </w:style>
  <w:style w:type="paragraph" w:customStyle="1" w:styleId="decisionbullet1">
    <w:name w:val="decision bullet 1"/>
    <w:basedOn w:val="textregular"/>
    <w:uiPriority w:val="4"/>
    <w:qFormat/>
    <w:rsid w:val="00AC680C"/>
    <w:pPr>
      <w:numPr>
        <w:numId w:val="14"/>
      </w:numPr>
      <w:pBdr>
        <w:top w:val="single" w:sz="24" w:space="0" w:color="CA8617" w:themeColor="accent4"/>
        <w:left w:val="single" w:sz="24" w:space="4" w:color="CA8617" w:themeColor="accent4"/>
        <w:bottom w:val="single" w:sz="24" w:space="0" w:color="CA8617" w:themeColor="accent4"/>
        <w:right w:val="single" w:sz="24" w:space="4" w:color="CA8617" w:themeColor="accent4"/>
      </w:pBdr>
      <w:shd w:val="clear" w:color="auto" w:fill="CA8617" w:themeFill="accent4"/>
      <w:spacing w:after="0"/>
      <w:ind w:left="499" w:right="170"/>
    </w:pPr>
  </w:style>
  <w:style w:type="paragraph" w:customStyle="1" w:styleId="decisionbullet2">
    <w:name w:val="decision bullet 2"/>
    <w:basedOn w:val="textregular"/>
    <w:uiPriority w:val="4"/>
    <w:qFormat/>
    <w:rsid w:val="00AC680C"/>
    <w:pPr>
      <w:numPr>
        <w:ilvl w:val="1"/>
        <w:numId w:val="14"/>
      </w:numPr>
      <w:pBdr>
        <w:top w:val="single" w:sz="24" w:space="1" w:color="CA8617" w:themeColor="accent4"/>
        <w:left w:val="single" w:sz="24" w:space="21" w:color="CA8617" w:themeColor="accent4"/>
        <w:bottom w:val="single" w:sz="24" w:space="1" w:color="CA8617" w:themeColor="accent4"/>
        <w:right w:val="single" w:sz="24" w:space="4" w:color="CA8617" w:themeColor="accent4"/>
      </w:pBdr>
      <w:shd w:val="clear" w:color="auto" w:fill="CA8617" w:themeFill="accent4"/>
      <w:spacing w:after="0"/>
      <w:ind w:left="851" w:right="170" w:hanging="369"/>
    </w:pPr>
  </w:style>
  <w:style w:type="numbering" w:customStyle="1" w:styleId="XXXNummerierung">
    <w:name w:val="XXX_Nummerierung"/>
    <w:basedOn w:val="Ingenlista"/>
    <w:uiPriority w:val="99"/>
    <w:rsid w:val="00AC680C"/>
    <w:pPr>
      <w:numPr>
        <w:numId w:val="15"/>
      </w:numPr>
    </w:pPr>
  </w:style>
  <w:style w:type="paragraph" w:customStyle="1" w:styleId="textenumeration">
    <w:name w:val="text enumeration"/>
    <w:basedOn w:val="textregular"/>
    <w:uiPriority w:val="4"/>
    <w:qFormat/>
    <w:rsid w:val="00AC680C"/>
    <w:pPr>
      <w:numPr>
        <w:numId w:val="15"/>
      </w:numPr>
      <w:contextualSpacing/>
    </w:pPr>
  </w:style>
  <w:style w:type="numbering" w:customStyle="1" w:styleId="XXXtextbullets">
    <w:name w:val="XXX_text bullets"/>
    <w:basedOn w:val="Ingenlista"/>
    <w:uiPriority w:val="99"/>
    <w:rsid w:val="00AC680C"/>
    <w:pPr>
      <w:numPr>
        <w:numId w:val="16"/>
      </w:numPr>
    </w:pPr>
  </w:style>
  <w:style w:type="paragraph" w:customStyle="1" w:styleId="textbullets">
    <w:name w:val="text bullets"/>
    <w:basedOn w:val="textregular"/>
    <w:uiPriority w:val="5"/>
    <w:qFormat/>
    <w:rsid w:val="00AC680C"/>
    <w:pPr>
      <w:numPr>
        <w:numId w:val="16"/>
      </w:numPr>
      <w:contextualSpacing/>
    </w:pPr>
  </w:style>
  <w:style w:type="character" w:styleId="Platshllartext">
    <w:name w:val="Placeholder Text"/>
    <w:basedOn w:val="Standardstycketeckensnitt"/>
    <w:uiPriority w:val="99"/>
    <w:semiHidden/>
    <w:rsid w:val="00B64B93"/>
    <w:rPr>
      <w:color w:val="808080"/>
    </w:rPr>
  </w:style>
  <w:style w:type="paragraph" w:styleId="Kommentarsmne">
    <w:name w:val="annotation subject"/>
    <w:basedOn w:val="Kommentarer"/>
    <w:next w:val="Kommentarer"/>
    <w:link w:val="KommentarsmneChar"/>
    <w:semiHidden/>
    <w:unhideWhenUsed/>
    <w:rsid w:val="00730F86"/>
    <w:rPr>
      <w:rFonts w:eastAsia="Times New Roman" w:cs="Times New Roman"/>
      <w:b/>
      <w:bCs/>
      <w:lang w:val="sv-SE" w:eastAsia="sv-SE"/>
    </w:rPr>
  </w:style>
  <w:style w:type="character" w:customStyle="1" w:styleId="KommentarsmneChar">
    <w:name w:val="Kommentarsämne Char"/>
    <w:basedOn w:val="KommentarerChar"/>
    <w:link w:val="Kommentarsmne"/>
    <w:semiHidden/>
    <w:rsid w:val="00730F86"/>
    <w:rPr>
      <w:rFonts w:asciiTheme="minorHAnsi" w:eastAsiaTheme="minorHAnsi" w:hAnsiTheme="minorHAnsi" w:cstheme="minorBidi"/>
      <w:b/>
      <w:bCs/>
      <w:lang w:val="en-GB" w:eastAsia="en-US"/>
    </w:rPr>
  </w:style>
  <w:style w:type="paragraph" w:customStyle="1" w:styleId="textheader">
    <w:name w:val="text header"/>
    <w:basedOn w:val="textregular"/>
    <w:uiPriority w:val="1"/>
    <w:qFormat/>
    <w:rsid w:val="00591AA4"/>
    <w:pPr>
      <w:spacing w:after="400" w:line="500" w:lineRule="exact"/>
    </w:pPr>
    <w:rPr>
      <w:rFonts w:asciiTheme="majorHAnsi" w:hAnsiTheme="majorHAnsi" w:cstheme="majorHAnsi"/>
      <w:color w:val="565656" w:themeColor="text2"/>
      <w:sz w:val="40"/>
      <w:szCs w:val="40"/>
      <w:lang w:val="en-US"/>
    </w:rPr>
  </w:style>
  <w:style w:type="numbering" w:customStyle="1" w:styleId="XXXList">
    <w:name w:val="XXX_List"/>
    <w:basedOn w:val="Ingenlista"/>
    <w:uiPriority w:val="99"/>
    <w:rsid w:val="0072287B"/>
    <w:pPr>
      <w:numPr>
        <w:numId w:val="17"/>
      </w:numPr>
    </w:pPr>
  </w:style>
  <w:style w:type="paragraph" w:styleId="Liststycke">
    <w:name w:val="List Paragraph"/>
    <w:basedOn w:val="Normal"/>
    <w:uiPriority w:val="34"/>
    <w:qFormat/>
    <w:rsid w:val="00785D9A"/>
    <w:pPr>
      <w:ind w:left="720"/>
      <w:contextualSpacing/>
    </w:pPr>
  </w:style>
  <w:style w:type="paragraph" w:customStyle="1" w:styleId="Default">
    <w:name w:val="Default"/>
    <w:rsid w:val="007E3F1E"/>
    <w:pPr>
      <w:autoSpaceDE w:val="0"/>
      <w:autoSpaceDN w:val="0"/>
      <w:adjustRightInd w:val="0"/>
    </w:pPr>
    <w:rPr>
      <w:rFonts w:eastAsiaTheme="minorHAnsi"/>
      <w:color w:val="000000"/>
      <w:sz w:val="24"/>
      <w:szCs w:val="24"/>
      <w:lang w:eastAsia="en-US"/>
    </w:rPr>
  </w:style>
  <w:style w:type="paragraph" w:customStyle="1" w:styleId="headline1">
    <w:name w:val="headline 1"/>
    <w:basedOn w:val="Rubrik1"/>
    <w:uiPriority w:val="2"/>
    <w:qFormat/>
    <w:rsid w:val="0059018A"/>
    <w:pPr>
      <w:tabs>
        <w:tab w:val="clear" w:pos="737"/>
      </w:tabs>
      <w:spacing w:after="0"/>
      <w:ind w:left="432" w:hanging="432"/>
    </w:pPr>
    <w:rPr>
      <w:rFonts w:asciiTheme="majorHAnsi" w:eastAsiaTheme="majorEastAsia" w:hAnsiTheme="majorHAnsi" w:cstheme="majorBidi"/>
      <w:b/>
      <w:color w:val="154273" w:themeColor="accent1" w:themeShade="BF"/>
      <w:sz w:val="28"/>
      <w:lang w:val="en-GB" w:eastAsia="en-US"/>
    </w:rPr>
  </w:style>
  <w:style w:type="character" w:customStyle="1" w:styleId="textregularChar">
    <w:name w:val="text regular Char"/>
    <w:basedOn w:val="Standardstycketeckensnitt"/>
    <w:link w:val="textregular"/>
    <w:locked/>
    <w:rsid w:val="00ED2F0D"/>
    <w:rPr>
      <w:rFonts w:asciiTheme="minorHAnsi" w:eastAsiaTheme="minorHAnsi" w:hAnsiTheme="minorHAnsi" w:cstheme="minorBidi"/>
      <w:sz w:val="22"/>
      <w:szCs w:val="22"/>
      <w:lang w:val="en-GB" w:eastAsia="en-US"/>
    </w:rPr>
  </w:style>
  <w:style w:type="table" w:customStyle="1" w:styleId="PPStable">
    <w:name w:val="PPS table"/>
    <w:basedOn w:val="Normaltabell"/>
    <w:uiPriority w:val="99"/>
    <w:rsid w:val="00530028"/>
    <w:rPr>
      <w:rFonts w:ascii="Arial" w:eastAsiaTheme="minorHAnsi" w:hAnsi="Arial" w:cstheme="minorBidi"/>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90BBEA" w:themeFill="accent1" w:themeFillTint="66"/>
      </w:tcPr>
    </w:tblStylePr>
  </w:style>
  <w:style w:type="paragraph" w:customStyle="1" w:styleId="headline2">
    <w:name w:val="headline 2"/>
    <w:basedOn w:val="headline1"/>
    <w:next w:val="textregular"/>
    <w:autoRedefine/>
    <w:uiPriority w:val="2"/>
    <w:qFormat/>
    <w:rsid w:val="00530028"/>
    <w:pPr>
      <w:keepNext w:val="0"/>
      <w:keepLines w:val="0"/>
      <w:numPr>
        <w:numId w:val="0"/>
      </w:numPr>
      <w:tabs>
        <w:tab w:val="num" w:pos="360"/>
      </w:tabs>
      <w:spacing w:before="400" w:after="120" w:line="340" w:lineRule="exact"/>
      <w:ind w:left="360" w:hanging="360"/>
      <w:outlineLvl w:val="1"/>
    </w:pPr>
    <w:rPr>
      <w:rFonts w:eastAsia="Times New Roman" w:cstheme="majorHAnsi"/>
      <w:bCs w:val="0"/>
      <w:color w:val="565656" w:themeColor="text2"/>
      <w:lang w:val="en-US" w:eastAsia="sv-SE"/>
    </w:rPr>
  </w:style>
  <w:style w:type="numbering" w:customStyle="1" w:styleId="Formatmall1">
    <w:name w:val="Formatmall1"/>
    <w:uiPriority w:val="99"/>
    <w:rsid w:val="00530028"/>
    <w:pPr>
      <w:numPr>
        <w:numId w:val="22"/>
      </w:numPr>
    </w:pPr>
  </w:style>
  <w:style w:type="paragraph" w:styleId="Litteraturfrteckning">
    <w:name w:val="Bibliography"/>
    <w:basedOn w:val="Normal"/>
    <w:next w:val="Normal"/>
    <w:uiPriority w:val="37"/>
    <w:unhideWhenUsed/>
    <w:rsid w:val="003C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8995">
      <w:bodyDiv w:val="1"/>
      <w:marLeft w:val="0"/>
      <w:marRight w:val="0"/>
      <w:marTop w:val="0"/>
      <w:marBottom w:val="0"/>
      <w:divBdr>
        <w:top w:val="none" w:sz="0" w:space="0" w:color="auto"/>
        <w:left w:val="none" w:sz="0" w:space="0" w:color="auto"/>
        <w:bottom w:val="none" w:sz="0" w:space="0" w:color="auto"/>
        <w:right w:val="none" w:sz="0" w:space="0" w:color="auto"/>
      </w:divBdr>
    </w:div>
    <w:div w:id="133253935">
      <w:bodyDiv w:val="1"/>
      <w:marLeft w:val="0"/>
      <w:marRight w:val="0"/>
      <w:marTop w:val="0"/>
      <w:marBottom w:val="0"/>
      <w:divBdr>
        <w:top w:val="none" w:sz="0" w:space="0" w:color="auto"/>
        <w:left w:val="none" w:sz="0" w:space="0" w:color="auto"/>
        <w:bottom w:val="none" w:sz="0" w:space="0" w:color="auto"/>
        <w:right w:val="none" w:sz="0" w:space="0" w:color="auto"/>
      </w:divBdr>
    </w:div>
    <w:div w:id="204680662">
      <w:bodyDiv w:val="1"/>
      <w:marLeft w:val="0"/>
      <w:marRight w:val="0"/>
      <w:marTop w:val="0"/>
      <w:marBottom w:val="0"/>
      <w:divBdr>
        <w:top w:val="none" w:sz="0" w:space="0" w:color="auto"/>
        <w:left w:val="none" w:sz="0" w:space="0" w:color="auto"/>
        <w:bottom w:val="none" w:sz="0" w:space="0" w:color="auto"/>
        <w:right w:val="none" w:sz="0" w:space="0" w:color="auto"/>
      </w:divBdr>
    </w:div>
    <w:div w:id="271012320">
      <w:bodyDiv w:val="1"/>
      <w:marLeft w:val="0"/>
      <w:marRight w:val="0"/>
      <w:marTop w:val="0"/>
      <w:marBottom w:val="0"/>
      <w:divBdr>
        <w:top w:val="none" w:sz="0" w:space="0" w:color="auto"/>
        <w:left w:val="none" w:sz="0" w:space="0" w:color="auto"/>
        <w:bottom w:val="none" w:sz="0" w:space="0" w:color="auto"/>
        <w:right w:val="none" w:sz="0" w:space="0" w:color="auto"/>
      </w:divBdr>
    </w:div>
    <w:div w:id="341200363">
      <w:bodyDiv w:val="1"/>
      <w:marLeft w:val="0"/>
      <w:marRight w:val="0"/>
      <w:marTop w:val="0"/>
      <w:marBottom w:val="0"/>
      <w:divBdr>
        <w:top w:val="none" w:sz="0" w:space="0" w:color="auto"/>
        <w:left w:val="none" w:sz="0" w:space="0" w:color="auto"/>
        <w:bottom w:val="none" w:sz="0" w:space="0" w:color="auto"/>
        <w:right w:val="none" w:sz="0" w:space="0" w:color="auto"/>
      </w:divBdr>
    </w:div>
    <w:div w:id="478306792">
      <w:bodyDiv w:val="1"/>
      <w:marLeft w:val="0"/>
      <w:marRight w:val="0"/>
      <w:marTop w:val="0"/>
      <w:marBottom w:val="0"/>
      <w:divBdr>
        <w:top w:val="none" w:sz="0" w:space="0" w:color="auto"/>
        <w:left w:val="none" w:sz="0" w:space="0" w:color="auto"/>
        <w:bottom w:val="none" w:sz="0" w:space="0" w:color="auto"/>
        <w:right w:val="none" w:sz="0" w:space="0" w:color="auto"/>
      </w:divBdr>
    </w:div>
    <w:div w:id="615410006">
      <w:bodyDiv w:val="1"/>
      <w:marLeft w:val="0"/>
      <w:marRight w:val="0"/>
      <w:marTop w:val="0"/>
      <w:marBottom w:val="0"/>
      <w:divBdr>
        <w:top w:val="none" w:sz="0" w:space="0" w:color="auto"/>
        <w:left w:val="none" w:sz="0" w:space="0" w:color="auto"/>
        <w:bottom w:val="none" w:sz="0" w:space="0" w:color="auto"/>
        <w:right w:val="none" w:sz="0" w:space="0" w:color="auto"/>
      </w:divBdr>
    </w:div>
    <w:div w:id="881750503">
      <w:bodyDiv w:val="1"/>
      <w:marLeft w:val="0"/>
      <w:marRight w:val="0"/>
      <w:marTop w:val="0"/>
      <w:marBottom w:val="0"/>
      <w:divBdr>
        <w:top w:val="none" w:sz="0" w:space="0" w:color="auto"/>
        <w:left w:val="none" w:sz="0" w:space="0" w:color="auto"/>
        <w:bottom w:val="none" w:sz="0" w:space="0" w:color="auto"/>
        <w:right w:val="none" w:sz="0" w:space="0" w:color="auto"/>
      </w:divBdr>
    </w:div>
    <w:div w:id="897933333">
      <w:bodyDiv w:val="1"/>
      <w:marLeft w:val="0"/>
      <w:marRight w:val="0"/>
      <w:marTop w:val="0"/>
      <w:marBottom w:val="0"/>
      <w:divBdr>
        <w:top w:val="none" w:sz="0" w:space="0" w:color="auto"/>
        <w:left w:val="none" w:sz="0" w:space="0" w:color="auto"/>
        <w:bottom w:val="none" w:sz="0" w:space="0" w:color="auto"/>
        <w:right w:val="none" w:sz="0" w:space="0" w:color="auto"/>
      </w:divBdr>
    </w:div>
    <w:div w:id="976882042">
      <w:bodyDiv w:val="1"/>
      <w:marLeft w:val="0"/>
      <w:marRight w:val="0"/>
      <w:marTop w:val="0"/>
      <w:marBottom w:val="0"/>
      <w:divBdr>
        <w:top w:val="none" w:sz="0" w:space="0" w:color="auto"/>
        <w:left w:val="none" w:sz="0" w:space="0" w:color="auto"/>
        <w:bottom w:val="none" w:sz="0" w:space="0" w:color="auto"/>
        <w:right w:val="none" w:sz="0" w:space="0" w:color="auto"/>
      </w:divBdr>
    </w:div>
    <w:div w:id="1088506138">
      <w:bodyDiv w:val="1"/>
      <w:marLeft w:val="0"/>
      <w:marRight w:val="0"/>
      <w:marTop w:val="0"/>
      <w:marBottom w:val="0"/>
      <w:divBdr>
        <w:top w:val="none" w:sz="0" w:space="0" w:color="auto"/>
        <w:left w:val="none" w:sz="0" w:space="0" w:color="auto"/>
        <w:bottom w:val="none" w:sz="0" w:space="0" w:color="auto"/>
        <w:right w:val="none" w:sz="0" w:space="0" w:color="auto"/>
      </w:divBdr>
    </w:div>
    <w:div w:id="1103573098">
      <w:bodyDiv w:val="1"/>
      <w:marLeft w:val="0"/>
      <w:marRight w:val="0"/>
      <w:marTop w:val="0"/>
      <w:marBottom w:val="0"/>
      <w:divBdr>
        <w:top w:val="none" w:sz="0" w:space="0" w:color="auto"/>
        <w:left w:val="none" w:sz="0" w:space="0" w:color="auto"/>
        <w:bottom w:val="none" w:sz="0" w:space="0" w:color="auto"/>
        <w:right w:val="none" w:sz="0" w:space="0" w:color="auto"/>
      </w:divBdr>
    </w:div>
    <w:div w:id="1333800444">
      <w:bodyDiv w:val="1"/>
      <w:marLeft w:val="0"/>
      <w:marRight w:val="0"/>
      <w:marTop w:val="0"/>
      <w:marBottom w:val="0"/>
      <w:divBdr>
        <w:top w:val="none" w:sz="0" w:space="0" w:color="auto"/>
        <w:left w:val="none" w:sz="0" w:space="0" w:color="auto"/>
        <w:bottom w:val="none" w:sz="0" w:space="0" w:color="auto"/>
        <w:right w:val="none" w:sz="0" w:space="0" w:color="auto"/>
      </w:divBdr>
    </w:div>
    <w:div w:id="1386100666">
      <w:bodyDiv w:val="1"/>
      <w:marLeft w:val="0"/>
      <w:marRight w:val="0"/>
      <w:marTop w:val="0"/>
      <w:marBottom w:val="0"/>
      <w:divBdr>
        <w:top w:val="none" w:sz="0" w:space="0" w:color="auto"/>
        <w:left w:val="none" w:sz="0" w:space="0" w:color="auto"/>
        <w:bottom w:val="none" w:sz="0" w:space="0" w:color="auto"/>
        <w:right w:val="none" w:sz="0" w:space="0" w:color="auto"/>
      </w:divBdr>
    </w:div>
    <w:div w:id="1402024722">
      <w:bodyDiv w:val="1"/>
      <w:marLeft w:val="0"/>
      <w:marRight w:val="0"/>
      <w:marTop w:val="0"/>
      <w:marBottom w:val="0"/>
      <w:divBdr>
        <w:top w:val="none" w:sz="0" w:space="0" w:color="auto"/>
        <w:left w:val="none" w:sz="0" w:space="0" w:color="auto"/>
        <w:bottom w:val="none" w:sz="0" w:space="0" w:color="auto"/>
        <w:right w:val="none" w:sz="0" w:space="0" w:color="auto"/>
      </w:divBdr>
    </w:div>
    <w:div w:id="1440488543">
      <w:bodyDiv w:val="1"/>
      <w:marLeft w:val="0"/>
      <w:marRight w:val="0"/>
      <w:marTop w:val="0"/>
      <w:marBottom w:val="0"/>
      <w:divBdr>
        <w:top w:val="none" w:sz="0" w:space="0" w:color="auto"/>
        <w:left w:val="none" w:sz="0" w:space="0" w:color="auto"/>
        <w:bottom w:val="none" w:sz="0" w:space="0" w:color="auto"/>
        <w:right w:val="none" w:sz="0" w:space="0" w:color="auto"/>
      </w:divBdr>
    </w:div>
    <w:div w:id="1446458032">
      <w:bodyDiv w:val="1"/>
      <w:marLeft w:val="0"/>
      <w:marRight w:val="0"/>
      <w:marTop w:val="0"/>
      <w:marBottom w:val="0"/>
      <w:divBdr>
        <w:top w:val="none" w:sz="0" w:space="0" w:color="auto"/>
        <w:left w:val="none" w:sz="0" w:space="0" w:color="auto"/>
        <w:bottom w:val="none" w:sz="0" w:space="0" w:color="auto"/>
        <w:right w:val="none" w:sz="0" w:space="0" w:color="auto"/>
      </w:divBdr>
    </w:div>
    <w:div w:id="1471436394">
      <w:bodyDiv w:val="1"/>
      <w:marLeft w:val="0"/>
      <w:marRight w:val="0"/>
      <w:marTop w:val="0"/>
      <w:marBottom w:val="0"/>
      <w:divBdr>
        <w:top w:val="none" w:sz="0" w:space="0" w:color="auto"/>
        <w:left w:val="none" w:sz="0" w:space="0" w:color="auto"/>
        <w:bottom w:val="none" w:sz="0" w:space="0" w:color="auto"/>
        <w:right w:val="none" w:sz="0" w:space="0" w:color="auto"/>
      </w:divBdr>
    </w:div>
    <w:div w:id="1609386406">
      <w:bodyDiv w:val="1"/>
      <w:marLeft w:val="0"/>
      <w:marRight w:val="0"/>
      <w:marTop w:val="0"/>
      <w:marBottom w:val="0"/>
      <w:divBdr>
        <w:top w:val="none" w:sz="0" w:space="0" w:color="auto"/>
        <w:left w:val="none" w:sz="0" w:space="0" w:color="auto"/>
        <w:bottom w:val="none" w:sz="0" w:space="0" w:color="auto"/>
        <w:right w:val="none" w:sz="0" w:space="0" w:color="auto"/>
      </w:divBdr>
    </w:div>
    <w:div w:id="1754424910">
      <w:bodyDiv w:val="1"/>
      <w:marLeft w:val="0"/>
      <w:marRight w:val="0"/>
      <w:marTop w:val="0"/>
      <w:marBottom w:val="0"/>
      <w:divBdr>
        <w:top w:val="none" w:sz="0" w:space="0" w:color="auto"/>
        <w:left w:val="none" w:sz="0" w:space="0" w:color="auto"/>
        <w:bottom w:val="none" w:sz="0" w:space="0" w:color="auto"/>
        <w:right w:val="none" w:sz="0" w:space="0" w:color="auto"/>
      </w:divBdr>
    </w:div>
    <w:div w:id="1900360675">
      <w:bodyDiv w:val="1"/>
      <w:marLeft w:val="0"/>
      <w:marRight w:val="0"/>
      <w:marTop w:val="0"/>
      <w:marBottom w:val="0"/>
      <w:divBdr>
        <w:top w:val="none" w:sz="0" w:space="0" w:color="auto"/>
        <w:left w:val="none" w:sz="0" w:space="0" w:color="auto"/>
        <w:bottom w:val="none" w:sz="0" w:space="0" w:color="auto"/>
        <w:right w:val="none" w:sz="0" w:space="0" w:color="auto"/>
      </w:divBdr>
    </w:div>
    <w:div w:id="19986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VK%20Officemallar\Gemensamma%20mallar\Rapport.dotm" TargetMode="External"/></Relationships>
</file>

<file path=word/theme/theme1.xml><?xml version="1.0" encoding="utf-8"?>
<a:theme xmlns:a="http://schemas.openxmlformats.org/drawingml/2006/main" name="SvK">
  <a:themeElements>
    <a:clrScheme name="SvK">
      <a:dk1>
        <a:srgbClr val="333333"/>
      </a:dk1>
      <a:lt1>
        <a:srgbClr val="FFFFFF"/>
      </a:lt1>
      <a:dk2>
        <a:srgbClr val="565656"/>
      </a:dk2>
      <a:lt2>
        <a:srgbClr val="959595"/>
      </a:lt2>
      <a:accent1>
        <a:srgbClr val="1D599B"/>
      </a:accent1>
      <a:accent2>
        <a:srgbClr val="497633"/>
      </a:accent2>
      <a:accent3>
        <a:srgbClr val="5E256C"/>
      </a:accent3>
      <a:accent4>
        <a:srgbClr val="CA8617"/>
      </a:accent4>
      <a:accent5>
        <a:srgbClr val="B01746"/>
      </a:accent5>
      <a:accent6>
        <a:srgbClr val="363636"/>
      </a:accent6>
      <a:hlink>
        <a:srgbClr val="1D6684"/>
      </a:hlink>
      <a:folHlink>
        <a:srgbClr val="003F55"/>
      </a:folHlink>
    </a:clrScheme>
    <a:fontScheme name="SvK">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Tec</b:Tag>
    <b:SourceType>Misc</b:SourceType>
    <b:Guid>{7CA695D0-4989-4F63-BFB4-311BF2753975}</b:Guid>
    <b:Title>Technical Requirements for Frequency Containment Reserve Provision in the Nordic Synchronous Area</b:Title>
    <b:RefOrder>1</b:RefOrder>
  </b:Source>
</b:Sources>
</file>

<file path=customXml/itemProps1.xml><?xml version="1.0" encoding="utf-8"?>
<ds:datastoreItem xmlns:ds="http://schemas.openxmlformats.org/officeDocument/2006/customXml" ds:itemID="{91C1FE2B-DF12-417C-A82F-E6EE9058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6</TotalTime>
  <Pages>16</Pages>
  <Words>2680</Words>
  <Characters>17054</Characters>
  <Application>Microsoft Office Word</Application>
  <DocSecurity>0</DocSecurity>
  <Lines>682</Lines>
  <Paragraphs>448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Testprogram FCR-D upp 6.0</vt:lpstr>
      <vt:lpstr/>
    </vt:vector>
  </TitlesOfParts>
  <Company>Svenska Kraftnät</Company>
  <LinksUpToDate>false</LinksUpToDate>
  <CharactersWithSpaces>19286</CharactersWithSpaces>
  <SharedDoc>false</SharedDoc>
  <HLinks>
    <vt:vector size="6" baseType="variant">
      <vt:variant>
        <vt:i4>1114174</vt:i4>
      </vt:variant>
      <vt:variant>
        <vt:i4>20</vt:i4>
      </vt:variant>
      <vt:variant>
        <vt:i4>0</vt:i4>
      </vt:variant>
      <vt:variant>
        <vt:i4>5</vt:i4>
      </vt:variant>
      <vt:variant>
        <vt:lpwstr/>
      </vt:variant>
      <vt:variant>
        <vt:lpwstr>_Toc231180543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Testprogram FCR-D upp 6.0</dc:title>
  <dc:creator>Thell, Linda</dc:creator>
  <dc:description>SvK5000, v4.0, 2016-04-27</dc:description>
  <cp:lastModifiedBy>Ahlfors, Charlotta</cp:lastModifiedBy>
  <cp:revision>6</cp:revision>
  <cp:lastPrinted>2020-01-03T09:36:00Z</cp:lastPrinted>
  <dcterms:created xsi:type="dcterms:W3CDTF">2023-10-12T13:31:00Z</dcterms:created>
  <dcterms:modified xsi:type="dcterms:W3CDTF">2023-11-06T22:25:00Z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Rapport</vt:lpwstr>
  </property>
  <property fmtid="{D5CDD505-2E9C-101B-9397-08002B2CF9AE}" pid="4" name="_NewReviewCycle">
    <vt:lpwstr/>
  </property>
</Properties>
</file>